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577E" w14:textId="77777777" w:rsidR="00A836FE" w:rsidRDefault="00A836FE" w:rsidP="00BA5707">
      <w:pPr>
        <w:jc w:val="both"/>
        <w:rPr>
          <w:rFonts w:ascii="TimesNewRomanPS" w:eastAsia="Times New Roman" w:hAnsi="TimesNewRomanPS" w:cs="Times New Roman"/>
          <w:b/>
          <w:bCs/>
          <w:sz w:val="36"/>
          <w:szCs w:val="36"/>
          <w:lang w:val="en-US"/>
        </w:rPr>
      </w:pPr>
      <w:r>
        <w:rPr>
          <w:rFonts w:ascii="TimesNewRomanPS" w:eastAsia="Times New Roman" w:hAnsi="TimesNewRomanPS" w:cs="Times New Roman"/>
          <w:b/>
          <w:bCs/>
          <w:sz w:val="36"/>
          <w:szCs w:val="36"/>
          <w:lang w:val="en-US"/>
        </w:rPr>
        <w:t>Your title goes here</w:t>
      </w:r>
      <w:r w:rsidRPr="00A836FE">
        <w:rPr>
          <w:rFonts w:ascii="TimesNewRomanPS" w:eastAsia="Times New Roman" w:hAnsi="TimesNewRomanPS" w:cs="Times New Roman"/>
          <w:b/>
          <w:bCs/>
          <w:sz w:val="36"/>
          <w:szCs w:val="36"/>
          <w:lang w:val="en-US"/>
        </w:rPr>
        <w:t xml:space="preserve"> </w:t>
      </w:r>
    </w:p>
    <w:p w14:paraId="6FED655F" w14:textId="77777777" w:rsidR="00A836FE" w:rsidRDefault="00A836FE" w:rsidP="00A836FE">
      <w:pPr>
        <w:spacing w:before="100" w:beforeAutospacing="1" w:after="100" w:afterAutospacing="1"/>
        <w:jc w:val="both"/>
        <w:rPr>
          <w:rFonts w:ascii="TimesNewRomanPSMT" w:eastAsia="Times New Roman" w:hAnsi="TimesNewRomanPSMT" w:cs="TimesNewRomanPSMT"/>
          <w:position w:val="10"/>
          <w:sz w:val="12"/>
          <w:szCs w:val="12"/>
          <w:lang w:val="en-US"/>
        </w:rPr>
      </w:pPr>
      <w:r>
        <w:rPr>
          <w:rFonts w:ascii="TimesNewRomanPSMT" w:eastAsia="Times New Roman" w:hAnsi="TimesNewRomanPSMT" w:cs="TimesNewRomanPSMT"/>
          <w:sz w:val="20"/>
          <w:szCs w:val="20"/>
          <w:lang w:val="en-US"/>
        </w:rPr>
        <w:t>N. Surname</w:t>
      </w:r>
      <w:r>
        <w:rPr>
          <w:rFonts w:ascii="TimesNewRomanPSMT" w:eastAsia="Times New Roman" w:hAnsi="TimesNewRomanPSMT" w:cs="TimesNewRomanPSMT"/>
          <w:sz w:val="20"/>
          <w:szCs w:val="20"/>
          <w:vertAlign w:val="superscript"/>
          <w:lang w:val="en-US"/>
        </w:rPr>
        <w:t>1</w:t>
      </w:r>
      <w:r w:rsidRPr="00A836FE">
        <w:rPr>
          <w:rFonts w:ascii="TimesNewRomanPSMT" w:eastAsia="Times New Roman" w:hAnsi="TimesNewRomanPSMT" w:cs="TimesNewRomanPSMT"/>
          <w:position w:val="10"/>
          <w:sz w:val="12"/>
          <w:szCs w:val="12"/>
          <w:lang w:val="en-US"/>
        </w:rPr>
        <w:t>*</w:t>
      </w:r>
      <w:r w:rsidRPr="00A836FE">
        <w:rPr>
          <w:rFonts w:ascii="TimesNewRomanPSMT" w:eastAsia="Times New Roman" w:hAnsi="TimesNewRomanPSMT" w:cs="TimesNewRomanPSMT"/>
          <w:sz w:val="20"/>
          <w:szCs w:val="20"/>
          <w:lang w:val="en-US"/>
        </w:rPr>
        <w:t xml:space="preserve">, </w:t>
      </w:r>
      <w:r>
        <w:rPr>
          <w:rFonts w:ascii="TimesNewRomanPSMT" w:eastAsia="Times New Roman" w:hAnsi="TimesNewRomanPSMT" w:cs="TimesNewRomanPSMT"/>
          <w:sz w:val="20"/>
          <w:szCs w:val="20"/>
          <w:lang w:val="en-US"/>
        </w:rPr>
        <w:t>N. Surname</w:t>
      </w:r>
      <w:r w:rsidRPr="00A836FE">
        <w:rPr>
          <w:rFonts w:ascii="TimesNewRomanPSMT" w:eastAsia="Times New Roman" w:hAnsi="TimesNewRomanPSMT" w:cs="TimesNewRomanPSMT"/>
          <w:position w:val="10"/>
          <w:sz w:val="12"/>
          <w:szCs w:val="12"/>
          <w:lang w:val="en-US"/>
        </w:rPr>
        <w:t xml:space="preserve">2 </w:t>
      </w:r>
    </w:p>
    <w:p w14:paraId="0156DD3C" w14:textId="77777777" w:rsidR="00A836FE" w:rsidRDefault="00A836FE" w:rsidP="00A836FE">
      <w:pPr>
        <w:jc w:val="both"/>
        <w:rPr>
          <w:rFonts w:ascii="TimesNewRomanPSMT" w:eastAsia="Times New Roman" w:hAnsi="TimesNewRomanPSMT" w:cs="TimesNewRomanPSMT"/>
          <w:sz w:val="20"/>
          <w:szCs w:val="20"/>
          <w:lang w:val="en-US"/>
        </w:rPr>
      </w:pPr>
      <w:r w:rsidRPr="00A836FE">
        <w:rPr>
          <w:rFonts w:ascii="TimesNewRomanPSMT" w:eastAsia="Times New Roman" w:hAnsi="TimesNewRomanPSMT" w:cs="TimesNewRomanPSMT"/>
          <w:position w:val="10"/>
          <w:sz w:val="12"/>
          <w:szCs w:val="12"/>
          <w:lang w:val="en-US"/>
        </w:rPr>
        <w:t xml:space="preserve">1 </w:t>
      </w:r>
      <w:r>
        <w:rPr>
          <w:rFonts w:ascii="TimesNewRomanPSMT" w:eastAsia="Times New Roman" w:hAnsi="TimesNewRomanPSMT" w:cs="TimesNewRomanPSMT"/>
          <w:sz w:val="20"/>
          <w:szCs w:val="20"/>
          <w:lang w:val="en-US"/>
        </w:rPr>
        <w:t xml:space="preserve">Affiliation author 1 </w:t>
      </w:r>
    </w:p>
    <w:p w14:paraId="7C71F3AD" w14:textId="77777777" w:rsidR="00A836FE" w:rsidRDefault="00A836FE" w:rsidP="00A836FE">
      <w:pPr>
        <w:jc w:val="both"/>
        <w:rPr>
          <w:rFonts w:ascii="TimesNewRomanPSMT" w:eastAsia="Times New Roman" w:hAnsi="TimesNewRomanPSMT" w:cs="TimesNewRomanPSMT"/>
          <w:sz w:val="20"/>
          <w:szCs w:val="20"/>
          <w:lang w:val="en-US"/>
        </w:rPr>
      </w:pPr>
      <w:r w:rsidRPr="00A836FE">
        <w:rPr>
          <w:rFonts w:ascii="TimesNewRomanPSMT" w:eastAsia="Times New Roman" w:hAnsi="TimesNewRomanPSMT" w:cs="TimesNewRomanPSMT"/>
          <w:position w:val="10"/>
          <w:sz w:val="12"/>
          <w:szCs w:val="12"/>
          <w:lang w:val="en-US"/>
        </w:rPr>
        <w:t xml:space="preserve">2 </w:t>
      </w:r>
      <w:r>
        <w:rPr>
          <w:rFonts w:ascii="TimesNewRomanPSMT" w:eastAsia="Times New Roman" w:hAnsi="TimesNewRomanPSMT" w:cs="TimesNewRomanPSMT"/>
          <w:sz w:val="20"/>
          <w:szCs w:val="20"/>
          <w:lang w:val="en-US"/>
        </w:rPr>
        <w:t>Affiliation author 2</w:t>
      </w:r>
      <w:r w:rsidRPr="00A836FE">
        <w:rPr>
          <w:rFonts w:ascii="TimesNewRomanPSMT" w:eastAsia="Times New Roman" w:hAnsi="TimesNewRomanPSMT" w:cs="TimesNewRomanPSMT"/>
          <w:sz w:val="20"/>
          <w:szCs w:val="20"/>
          <w:lang w:val="en-US"/>
        </w:rPr>
        <w:t xml:space="preserve"> </w:t>
      </w:r>
    </w:p>
    <w:p w14:paraId="3A9E2C7C" w14:textId="77777777" w:rsidR="00A836FE" w:rsidRDefault="00A836FE" w:rsidP="00A836FE">
      <w:pPr>
        <w:jc w:val="both"/>
        <w:rPr>
          <w:rFonts w:ascii="TimesNewRoman" w:eastAsia="Times New Roman" w:hAnsi="TimesNewRoman" w:cs="Times New Roman"/>
          <w:sz w:val="20"/>
          <w:szCs w:val="20"/>
          <w:lang w:val="en-US"/>
        </w:rPr>
      </w:pPr>
      <w:r w:rsidRPr="00A836FE">
        <w:rPr>
          <w:rFonts w:ascii="TimesNewRomanPSMT" w:eastAsia="Times New Roman" w:hAnsi="TimesNewRomanPSMT" w:cs="TimesNewRomanPSMT"/>
          <w:position w:val="10"/>
          <w:sz w:val="12"/>
          <w:szCs w:val="12"/>
          <w:lang w:val="en-US"/>
        </w:rPr>
        <w:t>*</w:t>
      </w:r>
      <w:r w:rsidRPr="00A836FE">
        <w:rPr>
          <w:rFonts w:ascii="TimesNewRomanPSMT" w:eastAsia="Times New Roman" w:hAnsi="TimesNewRomanPSMT" w:cs="TimesNewRomanPSMT"/>
          <w:sz w:val="20"/>
          <w:szCs w:val="20"/>
          <w:lang w:val="en-US"/>
        </w:rPr>
        <w:t xml:space="preserve">Corresponding author: fischer@tae.com </w:t>
      </w:r>
      <w:r w:rsidRPr="00A836FE">
        <w:rPr>
          <w:rFonts w:ascii="TimesNewRoman" w:eastAsia="Times New Roman" w:hAnsi="TimesNewRoman" w:cs="Times New Roman"/>
          <w:sz w:val="20"/>
          <w:szCs w:val="20"/>
          <w:lang w:val="en-US"/>
        </w:rPr>
        <w:t>(optional</w:t>
      </w:r>
      <w:r>
        <w:rPr>
          <w:rFonts w:ascii="TimesNewRoman" w:eastAsia="Times New Roman" w:hAnsi="TimesNewRoman" w:cs="Times New Roman"/>
          <w:sz w:val="20"/>
          <w:szCs w:val="20"/>
          <w:lang w:val="en-US"/>
        </w:rPr>
        <w:t>)</w:t>
      </w:r>
    </w:p>
    <w:p w14:paraId="611D60FE" w14:textId="77777777" w:rsidR="00A836FE" w:rsidRDefault="00A836FE" w:rsidP="00A836FE">
      <w:pPr>
        <w:jc w:val="both"/>
        <w:rPr>
          <w:rFonts w:ascii="TimesNewRoman" w:eastAsia="Times New Roman" w:hAnsi="TimesNewRoman" w:cs="Times New Roman"/>
          <w:sz w:val="20"/>
          <w:szCs w:val="20"/>
          <w:lang w:val="en-US"/>
        </w:rPr>
      </w:pPr>
    </w:p>
    <w:p w14:paraId="3F1EE935" w14:textId="77777777" w:rsidR="00A836FE" w:rsidRPr="00A836FE" w:rsidRDefault="00A836FE" w:rsidP="00A836FE">
      <w:pPr>
        <w:jc w:val="both"/>
        <w:rPr>
          <w:rFonts w:ascii="TimesNewRoman" w:eastAsia="Times New Roman" w:hAnsi="TimesNewRoman" w:cs="Times New Roman"/>
          <w:sz w:val="20"/>
          <w:szCs w:val="20"/>
          <w:lang w:val="en-US"/>
        </w:rPr>
        <w:sectPr w:rsidR="00A836FE" w:rsidRPr="00A836FE" w:rsidSect="00BA5707">
          <w:pgSz w:w="11900" w:h="16840"/>
          <w:pgMar w:top="1134" w:right="1134" w:bottom="1134" w:left="1134" w:header="709" w:footer="709" w:gutter="0"/>
          <w:cols w:space="708"/>
          <w:docGrid w:linePitch="360"/>
        </w:sectPr>
      </w:pPr>
    </w:p>
    <w:p w14:paraId="1FE5768A"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 w:eastAsia="Times New Roman" w:hAnsi="TimesNewRomanPS" w:cs="Times New Roman"/>
          <w:b/>
          <w:bCs/>
          <w:sz w:val="20"/>
          <w:szCs w:val="20"/>
          <w:lang w:val="en-US"/>
        </w:rPr>
        <w:t xml:space="preserve">1. Introduction </w:t>
      </w:r>
    </w:p>
    <w:p w14:paraId="41014F45" w14:textId="77777777" w:rsidR="00BA5707" w:rsidRDefault="00A836FE" w:rsidP="00A836FE">
      <w:pPr>
        <w:spacing w:before="100" w:beforeAutospacing="1" w:after="100" w:afterAutospacing="1"/>
        <w:jc w:val="both"/>
        <w:rPr>
          <w:rFonts w:ascii="TimesNewRomanPSMT" w:eastAsia="Times New Roman" w:hAnsi="TimesNewRomanPSMT" w:cs="TimesNewRomanPSMT"/>
          <w:sz w:val="20"/>
          <w:szCs w:val="20"/>
          <w:lang w:val="en-US"/>
        </w:rPr>
      </w:pPr>
      <w:r w:rsidRPr="00A836FE">
        <w:rPr>
          <w:rFonts w:ascii="TimesNewRomanPSMT" w:eastAsia="Times New Roman" w:hAnsi="TimesNewRomanPSMT" w:cs="TimesNewRomanPSMT"/>
          <w:sz w:val="20"/>
          <w:szCs w:val="20"/>
          <w:lang w:val="en-US"/>
        </w:rPr>
        <w:t xml:space="preserve">Use this example to format your final extended abstract. The extended abstract should be written in </w:t>
      </w:r>
      <w:r w:rsidRPr="00A836FE">
        <w:rPr>
          <w:rFonts w:ascii="TimesNewRomanPS" w:eastAsia="Times New Roman" w:hAnsi="TimesNewRomanPS" w:cs="Times New Roman"/>
          <w:b/>
          <w:bCs/>
          <w:sz w:val="20"/>
          <w:szCs w:val="20"/>
          <w:lang w:val="en-US"/>
        </w:rPr>
        <w:t xml:space="preserve">English </w:t>
      </w:r>
      <w:r w:rsidRPr="00A836FE">
        <w:rPr>
          <w:rFonts w:ascii="TimesNewRomanPSMT" w:eastAsia="Times New Roman" w:hAnsi="TimesNewRomanPSMT" w:cs="TimesNewRomanPSMT"/>
          <w:sz w:val="20"/>
          <w:szCs w:val="20"/>
          <w:lang w:val="en-US"/>
        </w:rPr>
        <w:t xml:space="preserve">including figures, </w:t>
      </w:r>
      <w:proofErr w:type="gramStart"/>
      <w:r w:rsidRPr="00A836FE">
        <w:rPr>
          <w:rFonts w:ascii="TimesNewRomanPSMT" w:eastAsia="Times New Roman" w:hAnsi="TimesNewRomanPSMT" w:cs="TimesNewRomanPSMT"/>
          <w:sz w:val="20"/>
          <w:szCs w:val="20"/>
          <w:lang w:val="en-US"/>
        </w:rPr>
        <w:t>tables</w:t>
      </w:r>
      <w:proofErr w:type="gramEnd"/>
      <w:r w:rsidRPr="00A836FE">
        <w:rPr>
          <w:rFonts w:ascii="TimesNewRomanPSMT" w:eastAsia="Times New Roman" w:hAnsi="TimesNewRomanPSMT" w:cs="TimesNewRomanPSMT"/>
          <w:sz w:val="20"/>
          <w:szCs w:val="20"/>
          <w:lang w:val="en-US"/>
        </w:rPr>
        <w:t xml:space="preserve"> and references.</w:t>
      </w:r>
    </w:p>
    <w:p w14:paraId="6A4ADA50"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 xml:space="preserve">The </w:t>
      </w:r>
      <w:r w:rsidRPr="00A836FE">
        <w:rPr>
          <w:rFonts w:ascii="TimesNewRomanPS" w:eastAsia="Times New Roman" w:hAnsi="TimesNewRomanPS" w:cs="Times New Roman"/>
          <w:b/>
          <w:bCs/>
          <w:sz w:val="20"/>
          <w:szCs w:val="20"/>
          <w:lang w:val="en-US"/>
        </w:rPr>
        <w:t xml:space="preserve">extended abstract </w:t>
      </w:r>
      <w:r w:rsidRPr="00A836FE">
        <w:rPr>
          <w:rFonts w:ascii="TimesNewRomanPSMT" w:eastAsia="Times New Roman" w:hAnsi="TimesNewRomanPSMT" w:cs="TimesNewRomanPSMT"/>
          <w:sz w:val="20"/>
          <w:szCs w:val="20"/>
          <w:lang w:val="en-US"/>
        </w:rPr>
        <w:t xml:space="preserve">should be </w:t>
      </w:r>
      <w:r w:rsidRPr="00A836FE">
        <w:rPr>
          <w:rFonts w:ascii="TimesNewRomanPS" w:eastAsia="Times New Roman" w:hAnsi="TimesNewRomanPS" w:cs="Times New Roman"/>
          <w:b/>
          <w:bCs/>
          <w:sz w:val="20"/>
          <w:szCs w:val="20"/>
          <w:lang w:val="en-US"/>
        </w:rPr>
        <w:t xml:space="preserve">maximum 2 pages </w:t>
      </w:r>
      <w:r w:rsidRPr="00A836FE">
        <w:rPr>
          <w:rFonts w:ascii="TimesNewRomanPSMT" w:eastAsia="Times New Roman" w:hAnsi="TimesNewRomanPSMT" w:cs="TimesNewRomanPSMT"/>
          <w:sz w:val="20"/>
          <w:szCs w:val="20"/>
          <w:lang w:val="en-US"/>
        </w:rPr>
        <w:t xml:space="preserve">in length. The extended abstracts accepted for presentation will </w:t>
      </w:r>
      <w:r>
        <w:rPr>
          <w:rFonts w:ascii="TimesNewRomanPSMT" w:eastAsia="Times New Roman" w:hAnsi="TimesNewRomanPSMT" w:cs="TimesNewRomanPSMT"/>
          <w:sz w:val="20"/>
          <w:szCs w:val="20"/>
          <w:lang w:val="en-US"/>
        </w:rPr>
        <w:t>be included in the memory stick proceedings</w:t>
      </w:r>
      <w:r w:rsidRPr="00A836FE">
        <w:rPr>
          <w:rFonts w:ascii="TimesNewRomanPSMT" w:eastAsia="Times New Roman" w:hAnsi="TimesNewRomanPSMT" w:cs="TimesNewRomanPSMT"/>
          <w:sz w:val="20"/>
          <w:szCs w:val="20"/>
          <w:lang w:val="en-US"/>
        </w:rPr>
        <w:t xml:space="preserve"> and distributed to </w:t>
      </w:r>
      <w:r>
        <w:rPr>
          <w:rFonts w:ascii="TimesNewRomanPSMT" w:eastAsia="Times New Roman" w:hAnsi="TimesNewRomanPSMT" w:cs="TimesNewRomanPSMT"/>
          <w:sz w:val="20"/>
          <w:szCs w:val="20"/>
          <w:lang w:val="en-US"/>
        </w:rPr>
        <w:t xml:space="preserve">all </w:t>
      </w:r>
      <w:r w:rsidRPr="00A836FE">
        <w:rPr>
          <w:rFonts w:ascii="TimesNewRomanPSMT" w:eastAsia="Times New Roman" w:hAnsi="TimesNewRomanPSMT" w:cs="TimesNewRomanPSMT"/>
          <w:sz w:val="20"/>
          <w:szCs w:val="20"/>
          <w:lang w:val="en-US"/>
        </w:rPr>
        <w:t xml:space="preserve">participants </w:t>
      </w:r>
      <w:r>
        <w:rPr>
          <w:rFonts w:ascii="TimesNewRomanPSMT" w:eastAsia="Times New Roman" w:hAnsi="TimesNewRomanPSMT" w:cs="TimesNewRomanPSMT"/>
          <w:sz w:val="20"/>
          <w:szCs w:val="20"/>
          <w:lang w:val="en-US"/>
        </w:rPr>
        <w:t>of the conference</w:t>
      </w:r>
      <w:r w:rsidRPr="00A836FE">
        <w:rPr>
          <w:rFonts w:ascii="TimesNewRomanPSMT" w:eastAsia="Times New Roman" w:hAnsi="TimesNewRomanPSMT" w:cs="TimesNewRomanPSMT"/>
          <w:sz w:val="20"/>
          <w:szCs w:val="20"/>
          <w:lang w:val="en-US"/>
        </w:rPr>
        <w:t xml:space="preserve">. </w:t>
      </w:r>
    </w:p>
    <w:p w14:paraId="54A61D82"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 w:eastAsia="Times New Roman" w:hAnsi="TimesNewRomanPS" w:cs="Times New Roman"/>
          <w:b/>
          <w:bCs/>
          <w:sz w:val="20"/>
          <w:szCs w:val="20"/>
          <w:lang w:val="en-US"/>
        </w:rPr>
        <w:t xml:space="preserve">2. Formats </w:t>
      </w:r>
    </w:p>
    <w:p w14:paraId="03C6D407"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 xml:space="preserve">The extended Abstract must be typed in two columns (10 mm between columns), each fitting inside the margins fully justified. For </w:t>
      </w:r>
      <w:r w:rsidRPr="00A836FE">
        <w:rPr>
          <w:rFonts w:ascii="TimesNewRomanPS" w:eastAsia="Times New Roman" w:hAnsi="TimesNewRomanPS" w:cs="Times New Roman"/>
          <w:b/>
          <w:bCs/>
          <w:sz w:val="20"/>
          <w:szCs w:val="20"/>
          <w:lang w:val="en-US"/>
        </w:rPr>
        <w:t xml:space="preserve">all text </w:t>
      </w:r>
      <w:r w:rsidRPr="00A836FE">
        <w:rPr>
          <w:rFonts w:ascii="TimesNewRomanPSMT" w:eastAsia="Times New Roman" w:hAnsi="TimesNewRomanPSMT" w:cs="TimesNewRomanPSMT"/>
          <w:sz w:val="20"/>
          <w:szCs w:val="20"/>
          <w:lang w:val="en-US"/>
        </w:rPr>
        <w:t xml:space="preserve">we recommend </w:t>
      </w:r>
      <w:r w:rsidRPr="00A836FE">
        <w:rPr>
          <w:rFonts w:ascii="TimesNewRomanPS" w:eastAsia="Times New Roman" w:hAnsi="TimesNewRomanPS" w:cs="Times New Roman"/>
          <w:b/>
          <w:bCs/>
          <w:sz w:val="20"/>
          <w:szCs w:val="20"/>
          <w:lang w:val="en-US"/>
        </w:rPr>
        <w:t xml:space="preserve">10-point Times New Roman </w:t>
      </w:r>
      <w:r w:rsidRPr="00A836FE">
        <w:rPr>
          <w:rFonts w:ascii="TimesNewRomanPSMT" w:eastAsia="Times New Roman" w:hAnsi="TimesNewRomanPSMT" w:cs="TimesNewRomanPSMT"/>
          <w:sz w:val="20"/>
          <w:szCs w:val="20"/>
          <w:lang w:val="en-US"/>
        </w:rPr>
        <w:t xml:space="preserve">typeface. Double space between </w:t>
      </w:r>
      <w:proofErr w:type="gramStart"/>
      <w:r w:rsidRPr="00A836FE">
        <w:rPr>
          <w:rFonts w:ascii="TimesNewRomanPSMT" w:eastAsia="Times New Roman" w:hAnsi="TimesNewRomanPSMT" w:cs="TimesNewRomanPSMT"/>
          <w:sz w:val="20"/>
          <w:szCs w:val="20"/>
          <w:lang w:val="en-US"/>
        </w:rPr>
        <w:t>paragraph</w:t>
      </w:r>
      <w:proofErr w:type="gramEnd"/>
      <w:r w:rsidRPr="00A836FE">
        <w:rPr>
          <w:rFonts w:ascii="TimesNewRomanPSMT" w:eastAsia="Times New Roman" w:hAnsi="TimesNewRomanPSMT" w:cs="TimesNewRomanPSMT"/>
          <w:sz w:val="20"/>
          <w:szCs w:val="20"/>
          <w:lang w:val="en-US"/>
        </w:rPr>
        <w:t xml:space="preserve">. </w:t>
      </w:r>
    </w:p>
    <w:p w14:paraId="7DC0D52D"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 xml:space="preserve">For all </w:t>
      </w:r>
      <w:r w:rsidRPr="00A836FE">
        <w:rPr>
          <w:rFonts w:ascii="TimesNewRomanPS" w:eastAsia="Times New Roman" w:hAnsi="TimesNewRomanPS" w:cs="Times New Roman"/>
          <w:b/>
          <w:bCs/>
          <w:sz w:val="20"/>
          <w:szCs w:val="20"/>
          <w:lang w:val="en-US"/>
        </w:rPr>
        <w:t xml:space="preserve">headings </w:t>
      </w:r>
      <w:r w:rsidRPr="00A836FE">
        <w:rPr>
          <w:rFonts w:ascii="TimesNewRomanPSMT" w:eastAsia="Times New Roman" w:hAnsi="TimesNewRomanPSMT" w:cs="TimesNewRomanPSMT"/>
          <w:sz w:val="20"/>
          <w:szCs w:val="20"/>
          <w:lang w:val="en-US"/>
        </w:rPr>
        <w:t xml:space="preserve">Arabic numbers must be used, justified with the left-hand margin of the column. For </w:t>
      </w:r>
      <w:r w:rsidRPr="00A836FE">
        <w:rPr>
          <w:rFonts w:ascii="TimesNewRomanPS" w:eastAsia="Times New Roman" w:hAnsi="TimesNewRomanPS" w:cs="Times New Roman"/>
          <w:b/>
          <w:bCs/>
          <w:sz w:val="20"/>
          <w:szCs w:val="20"/>
          <w:lang w:val="en-US"/>
        </w:rPr>
        <w:t>subheadings</w:t>
      </w:r>
      <w:r w:rsidRPr="00A836FE">
        <w:rPr>
          <w:rFonts w:ascii="TimesNewRomanPSMT" w:eastAsia="Times New Roman" w:hAnsi="TimesNewRomanPSMT" w:cs="TimesNewRomanPSMT"/>
          <w:sz w:val="20"/>
          <w:szCs w:val="20"/>
          <w:lang w:val="en-US"/>
        </w:rPr>
        <w:t xml:space="preserve">, we recommend </w:t>
      </w:r>
      <w:r w:rsidRPr="00A836FE">
        <w:rPr>
          <w:rFonts w:ascii="TimesNewRomanPS" w:eastAsia="Times New Roman" w:hAnsi="TimesNewRomanPS" w:cs="Times New Roman"/>
          <w:b/>
          <w:bCs/>
          <w:sz w:val="20"/>
          <w:szCs w:val="20"/>
          <w:lang w:val="en-US"/>
        </w:rPr>
        <w:t xml:space="preserve">10-point Times New Roman </w:t>
      </w:r>
      <w:r w:rsidRPr="00A836FE">
        <w:rPr>
          <w:rFonts w:ascii="TimesNewRomanPSMT" w:eastAsia="Times New Roman" w:hAnsi="TimesNewRomanPSMT" w:cs="TimesNewRomanPSMT"/>
          <w:sz w:val="20"/>
          <w:szCs w:val="20"/>
          <w:lang w:val="en-US"/>
        </w:rPr>
        <w:t xml:space="preserve">typeface </w:t>
      </w:r>
      <w:r w:rsidRPr="00A836FE">
        <w:rPr>
          <w:rFonts w:ascii="TimesNewRomanPS" w:eastAsia="Times New Roman" w:hAnsi="TimesNewRomanPS" w:cs="Times New Roman"/>
          <w:b/>
          <w:bCs/>
          <w:sz w:val="20"/>
          <w:szCs w:val="20"/>
          <w:lang w:val="en-US"/>
        </w:rPr>
        <w:t>bold</w:t>
      </w:r>
      <w:r w:rsidRPr="00A836FE">
        <w:rPr>
          <w:rFonts w:ascii="TimesNewRomanPSMT" w:eastAsia="Times New Roman" w:hAnsi="TimesNewRomanPSMT" w:cs="TimesNewRomanPSMT"/>
          <w:sz w:val="20"/>
          <w:szCs w:val="20"/>
          <w:lang w:val="en-US"/>
        </w:rPr>
        <w:t xml:space="preserve">. </w:t>
      </w:r>
    </w:p>
    <w:p w14:paraId="69BF07DF"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 xml:space="preserve">List and number all bibliographical references at the end of the paper. When referring to them in the text, place the reference number in square brackets [1] as presented below. </w:t>
      </w:r>
    </w:p>
    <w:p w14:paraId="609DDED6"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 w:eastAsia="Times New Roman" w:hAnsi="TimesNewRomanPS" w:cs="Times New Roman"/>
          <w:b/>
          <w:bCs/>
          <w:sz w:val="20"/>
          <w:szCs w:val="20"/>
          <w:lang w:val="en-US"/>
        </w:rPr>
        <w:t xml:space="preserve">2.1. </w:t>
      </w:r>
      <w:r>
        <w:rPr>
          <w:rFonts w:ascii="TimesNewRomanPS" w:eastAsia="Times New Roman" w:hAnsi="TimesNewRomanPS" w:cs="Times New Roman"/>
          <w:b/>
          <w:bCs/>
          <w:sz w:val="20"/>
          <w:szCs w:val="20"/>
          <w:lang w:val="en-US"/>
        </w:rPr>
        <w:t>Figures</w:t>
      </w:r>
      <w:r w:rsidRPr="00A836FE">
        <w:rPr>
          <w:rFonts w:ascii="TimesNewRomanPS" w:eastAsia="Times New Roman" w:hAnsi="TimesNewRomanPS" w:cs="Times New Roman"/>
          <w:b/>
          <w:bCs/>
          <w:sz w:val="20"/>
          <w:szCs w:val="20"/>
          <w:lang w:val="en-US"/>
        </w:rPr>
        <w:t xml:space="preserve"> </w:t>
      </w:r>
    </w:p>
    <w:p w14:paraId="237A9601"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 xml:space="preserve">The figures can be both in color and in black and white. Scanned images should have </w:t>
      </w:r>
      <w:r w:rsidRPr="00A836FE">
        <w:rPr>
          <w:rFonts w:ascii="TimesNewRomanPS" w:eastAsia="Times New Roman" w:hAnsi="TimesNewRomanPS" w:cs="Times New Roman"/>
          <w:b/>
          <w:bCs/>
          <w:sz w:val="20"/>
          <w:szCs w:val="20"/>
          <w:lang w:val="en-US"/>
        </w:rPr>
        <w:t xml:space="preserve">at least a </w:t>
      </w:r>
      <w:proofErr w:type="gramStart"/>
      <w:r w:rsidRPr="00A836FE">
        <w:rPr>
          <w:rFonts w:ascii="TimesNewRomanPS" w:eastAsia="Times New Roman" w:hAnsi="TimesNewRomanPS" w:cs="Times New Roman"/>
          <w:b/>
          <w:bCs/>
          <w:sz w:val="20"/>
          <w:szCs w:val="20"/>
          <w:lang w:val="en-US"/>
        </w:rPr>
        <w:t>300 dpi</w:t>
      </w:r>
      <w:proofErr w:type="gramEnd"/>
      <w:r w:rsidRPr="00A836FE">
        <w:rPr>
          <w:rFonts w:ascii="TimesNewRomanPS" w:eastAsia="Times New Roman" w:hAnsi="TimesNewRomanPS" w:cs="Times New Roman"/>
          <w:b/>
          <w:bCs/>
          <w:sz w:val="20"/>
          <w:szCs w:val="20"/>
          <w:lang w:val="en-US"/>
        </w:rPr>
        <w:t xml:space="preserve"> resolution</w:t>
      </w:r>
      <w:r w:rsidRPr="00A836FE">
        <w:rPr>
          <w:rFonts w:ascii="TimesNewRomanPSMT" w:eastAsia="Times New Roman" w:hAnsi="TimesNewRomanPSMT" w:cs="TimesNewRomanPSMT"/>
          <w:sz w:val="20"/>
          <w:szCs w:val="20"/>
          <w:lang w:val="en-US"/>
        </w:rPr>
        <w:t xml:space="preserve">. A figure wider than a single column should not be reduced to fit; use two columns instead, preferably at the bottom of the page. Refer to figures as figured in the text and number them consecutively as presented below. Ensure that each illustration has a caption. Centre </w:t>
      </w:r>
      <w:r w:rsidRPr="00A836FE">
        <w:rPr>
          <w:rFonts w:ascii="TimesNewRomanPS" w:eastAsia="Times New Roman" w:hAnsi="TimesNewRomanPS" w:cs="Times New Roman"/>
          <w:b/>
          <w:bCs/>
          <w:sz w:val="20"/>
          <w:szCs w:val="20"/>
          <w:lang w:val="en-US"/>
        </w:rPr>
        <w:t xml:space="preserve">captions </w:t>
      </w:r>
      <w:r w:rsidRPr="00A836FE">
        <w:rPr>
          <w:rFonts w:ascii="TimesNewRomanPSMT" w:eastAsia="Times New Roman" w:hAnsi="TimesNewRomanPSMT" w:cs="TimesNewRomanPSMT"/>
          <w:sz w:val="20"/>
          <w:szCs w:val="20"/>
          <w:lang w:val="en-US"/>
        </w:rPr>
        <w:t xml:space="preserve">preferably directly </w:t>
      </w:r>
      <w:r w:rsidRPr="00A836FE">
        <w:rPr>
          <w:rFonts w:ascii="TimesNewRomanPS" w:eastAsia="Times New Roman" w:hAnsi="TimesNewRomanPS" w:cs="Times New Roman"/>
          <w:b/>
          <w:bCs/>
          <w:sz w:val="20"/>
          <w:szCs w:val="20"/>
          <w:lang w:val="en-US"/>
        </w:rPr>
        <w:t xml:space="preserve">below the figure </w:t>
      </w:r>
      <w:r w:rsidRPr="00A836FE">
        <w:rPr>
          <w:rFonts w:ascii="TimesNewRomanPSMT" w:eastAsia="Times New Roman" w:hAnsi="TimesNewRomanPSMT" w:cs="TimesNewRomanPSMT"/>
          <w:sz w:val="20"/>
          <w:szCs w:val="20"/>
          <w:lang w:val="en-US"/>
        </w:rPr>
        <w:t xml:space="preserve">being described. The caption should be </w:t>
      </w:r>
      <w:r w:rsidRPr="00A836FE">
        <w:rPr>
          <w:rFonts w:ascii="TimesNewRomanPS" w:eastAsia="Times New Roman" w:hAnsi="TimesNewRomanPS" w:cs="Times New Roman"/>
          <w:b/>
          <w:bCs/>
          <w:sz w:val="20"/>
          <w:szCs w:val="20"/>
          <w:lang w:val="en-US"/>
        </w:rPr>
        <w:t xml:space="preserve">in 10-point Times New Roman </w:t>
      </w:r>
      <w:r w:rsidRPr="00A836FE">
        <w:rPr>
          <w:rFonts w:ascii="TimesNewRomanPSMT" w:eastAsia="Times New Roman" w:hAnsi="TimesNewRomanPSMT" w:cs="TimesNewRomanPSMT"/>
          <w:sz w:val="20"/>
          <w:szCs w:val="20"/>
          <w:lang w:val="en-US"/>
        </w:rPr>
        <w:t xml:space="preserve">typeface. </w:t>
      </w:r>
    </w:p>
    <w:p w14:paraId="30D96B2C"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 w:eastAsia="Times New Roman" w:hAnsi="TimesNewRomanPS" w:cs="Times New Roman"/>
          <w:b/>
          <w:bCs/>
          <w:sz w:val="20"/>
          <w:szCs w:val="20"/>
          <w:lang w:val="en-US"/>
        </w:rPr>
        <w:t xml:space="preserve">2.2. Tables </w:t>
      </w:r>
    </w:p>
    <w:p w14:paraId="1FF1436A" w14:textId="77777777" w:rsidR="00A836FE" w:rsidRDefault="00A836FE" w:rsidP="00A836FE">
      <w:pPr>
        <w:spacing w:before="100" w:beforeAutospacing="1" w:after="100" w:afterAutospacing="1"/>
        <w:jc w:val="both"/>
        <w:rPr>
          <w:rFonts w:ascii="TimesNewRomanPS" w:eastAsia="Times New Roman" w:hAnsi="TimesNewRomanPS" w:cs="Times New Roman"/>
          <w:b/>
          <w:bCs/>
          <w:sz w:val="20"/>
          <w:szCs w:val="20"/>
          <w:lang w:val="en-US"/>
        </w:rPr>
      </w:pPr>
      <w:r w:rsidRPr="00A836FE">
        <w:rPr>
          <w:rFonts w:ascii="TimesNewRomanPSMT" w:eastAsia="Times New Roman" w:hAnsi="TimesNewRomanPSMT" w:cs="TimesNewRomanPSMT"/>
          <w:sz w:val="20"/>
          <w:szCs w:val="20"/>
          <w:lang w:val="en-US"/>
        </w:rPr>
        <w:t xml:space="preserve">A table wider than a single column should not be reduced to fit; use two columns instead, preferably at the bottom of the page. </w:t>
      </w:r>
      <w:r w:rsidRPr="00A836FE">
        <w:rPr>
          <w:rFonts w:ascii="TimesNewRomanPS" w:eastAsia="Times New Roman" w:hAnsi="TimesNewRomanPS" w:cs="Times New Roman"/>
          <w:b/>
          <w:bCs/>
          <w:sz w:val="20"/>
          <w:szCs w:val="20"/>
          <w:lang w:val="en-US"/>
        </w:rPr>
        <w:t xml:space="preserve">Centre table captions above the table as presented below. </w:t>
      </w:r>
    </w:p>
    <w:p w14:paraId="05B3F77A" w14:textId="77777777" w:rsidR="00BA5707" w:rsidRPr="00A836FE" w:rsidRDefault="00BA5707" w:rsidP="00A836FE">
      <w:pPr>
        <w:spacing w:before="100" w:beforeAutospacing="1" w:after="100" w:afterAutospacing="1"/>
        <w:jc w:val="both"/>
        <w:rPr>
          <w:rFonts w:ascii="Times New Roman" w:eastAsia="Times New Roman" w:hAnsi="Times New Roman" w:cs="Times New Roman"/>
          <w:sz w:val="20"/>
          <w:szCs w:val="20"/>
          <w:lang w:val="en-US"/>
        </w:rPr>
      </w:pPr>
      <w:r w:rsidRPr="00BA5707">
        <w:rPr>
          <w:rFonts w:ascii="Times New Roman" w:eastAsia="Times New Roman" w:hAnsi="Times New Roman" w:cs="Times New Roman"/>
          <w:sz w:val="20"/>
          <w:szCs w:val="20"/>
          <w:lang w:val="en-US"/>
        </w:rPr>
        <w:t>For figures make sure the caption is below the figure.</w:t>
      </w:r>
    </w:p>
    <w:p w14:paraId="6429BF1C" w14:textId="77777777" w:rsidR="00A836FE" w:rsidRPr="00A836FE" w:rsidRDefault="00A836FE" w:rsidP="00A836FE">
      <w:pPr>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Table 1</w:t>
      </w:r>
      <w:r>
        <w:rPr>
          <w:rFonts w:ascii="TimesNewRomanPSMT" w:eastAsia="Times New Roman" w:hAnsi="TimesNewRomanPSMT" w:cs="TimesNewRomanPSMT"/>
          <w:sz w:val="20"/>
          <w:szCs w:val="20"/>
          <w:lang w:val="en-US"/>
        </w:rPr>
        <w:t xml:space="preserve">. </w:t>
      </w:r>
      <w:proofErr w:type="spellStart"/>
      <w:r w:rsidRPr="00A836FE">
        <w:rPr>
          <w:rFonts w:ascii="TimesNewRomanPSMT" w:eastAsia="Times New Roman" w:hAnsi="TimesNewRomanPSMT" w:cs="TimesNewRomanPSMT"/>
          <w:sz w:val="20"/>
          <w:szCs w:val="20"/>
          <w:lang w:val="nb-NO"/>
        </w:rPr>
        <w:t>Table</w:t>
      </w:r>
      <w:proofErr w:type="spellEnd"/>
      <w:r w:rsidRPr="00A836FE">
        <w:rPr>
          <w:rFonts w:ascii="TimesNewRomanPSMT" w:eastAsia="Times New Roman" w:hAnsi="TimesNewRomanPSMT" w:cs="TimesNewRomanPSMT"/>
          <w:sz w:val="20"/>
          <w:szCs w:val="20"/>
          <w:lang w:val="nb-NO"/>
        </w:rPr>
        <w:t xml:space="preserve"> </w:t>
      </w:r>
      <w:proofErr w:type="spellStart"/>
      <w:r w:rsidRPr="00A836FE">
        <w:rPr>
          <w:rFonts w:ascii="TimesNewRomanPSMT" w:eastAsia="Times New Roman" w:hAnsi="TimesNewRomanPSMT" w:cs="TimesNewRomanPSMT"/>
          <w:sz w:val="20"/>
          <w:szCs w:val="20"/>
          <w:lang w:val="nb-NO"/>
        </w:rPr>
        <w:t>caption</w:t>
      </w:r>
      <w:proofErr w:type="spellEnd"/>
      <w:r w:rsidRPr="00A836FE">
        <w:rPr>
          <w:rFonts w:ascii="TimesNewRomanPSMT" w:eastAsia="Times New Roman" w:hAnsi="TimesNewRomanPSMT" w:cs="TimesNewRomanPSMT"/>
          <w:sz w:val="20"/>
          <w:szCs w:val="20"/>
          <w:lang w:val="nb-NO"/>
        </w:rPr>
        <w:t xml:space="preserve"> </w:t>
      </w:r>
    </w:p>
    <w:tbl>
      <w:tblPr>
        <w:tblStyle w:val="TableGrid"/>
        <w:tblW w:w="0" w:type="auto"/>
        <w:tblLook w:val="04A0" w:firstRow="1" w:lastRow="0" w:firstColumn="1" w:lastColumn="0" w:noHBand="0" w:noVBand="1"/>
      </w:tblPr>
      <w:tblGrid>
        <w:gridCol w:w="1484"/>
        <w:gridCol w:w="1484"/>
        <w:gridCol w:w="1484"/>
      </w:tblGrid>
      <w:tr w:rsidR="00A836FE" w14:paraId="6E2C0147" w14:textId="77777777" w:rsidTr="00A836FE">
        <w:tc>
          <w:tcPr>
            <w:tcW w:w="1484" w:type="dxa"/>
          </w:tcPr>
          <w:p w14:paraId="3095936D" w14:textId="77777777" w:rsidR="00A836FE" w:rsidRDefault="00A836FE" w:rsidP="00A836FE">
            <w:pPr>
              <w:jc w:val="both"/>
              <w:rPr>
                <w:rFonts w:ascii="Times New Roman" w:eastAsia="Times New Roman" w:hAnsi="Times New Roman" w:cs="Times New Roman"/>
                <w:lang w:val="nb-NO"/>
              </w:rPr>
            </w:pPr>
          </w:p>
        </w:tc>
        <w:tc>
          <w:tcPr>
            <w:tcW w:w="1484" w:type="dxa"/>
          </w:tcPr>
          <w:p w14:paraId="754598E8" w14:textId="77777777" w:rsidR="00A836FE" w:rsidRDefault="00A836FE" w:rsidP="00A836FE">
            <w:pPr>
              <w:jc w:val="both"/>
              <w:rPr>
                <w:rFonts w:ascii="Times New Roman" w:eastAsia="Times New Roman" w:hAnsi="Times New Roman" w:cs="Times New Roman"/>
                <w:lang w:val="nb-NO"/>
              </w:rPr>
            </w:pPr>
          </w:p>
        </w:tc>
        <w:tc>
          <w:tcPr>
            <w:tcW w:w="1484" w:type="dxa"/>
          </w:tcPr>
          <w:p w14:paraId="0A07F418" w14:textId="77777777" w:rsidR="00A836FE" w:rsidRDefault="00A836FE" w:rsidP="00A836FE">
            <w:pPr>
              <w:jc w:val="both"/>
              <w:rPr>
                <w:rFonts w:ascii="Times New Roman" w:eastAsia="Times New Roman" w:hAnsi="Times New Roman" w:cs="Times New Roman"/>
                <w:lang w:val="nb-NO"/>
              </w:rPr>
            </w:pPr>
          </w:p>
        </w:tc>
      </w:tr>
      <w:tr w:rsidR="00A836FE" w14:paraId="52E4296E" w14:textId="77777777" w:rsidTr="00A836FE">
        <w:tc>
          <w:tcPr>
            <w:tcW w:w="1484" w:type="dxa"/>
          </w:tcPr>
          <w:p w14:paraId="2939E25A" w14:textId="77777777" w:rsidR="00A836FE" w:rsidRDefault="00A836FE" w:rsidP="00A836FE">
            <w:pPr>
              <w:jc w:val="both"/>
              <w:rPr>
                <w:rFonts w:ascii="Times New Roman" w:eastAsia="Times New Roman" w:hAnsi="Times New Roman" w:cs="Times New Roman"/>
                <w:lang w:val="nb-NO"/>
              </w:rPr>
            </w:pPr>
          </w:p>
        </w:tc>
        <w:tc>
          <w:tcPr>
            <w:tcW w:w="1484" w:type="dxa"/>
          </w:tcPr>
          <w:p w14:paraId="2CAD5D5B" w14:textId="77777777" w:rsidR="00A836FE" w:rsidRDefault="00A836FE" w:rsidP="00A836FE">
            <w:pPr>
              <w:jc w:val="both"/>
              <w:rPr>
                <w:rFonts w:ascii="Times New Roman" w:eastAsia="Times New Roman" w:hAnsi="Times New Roman" w:cs="Times New Roman"/>
                <w:lang w:val="nb-NO"/>
              </w:rPr>
            </w:pPr>
          </w:p>
        </w:tc>
        <w:tc>
          <w:tcPr>
            <w:tcW w:w="1484" w:type="dxa"/>
          </w:tcPr>
          <w:p w14:paraId="11E32A8D" w14:textId="77777777" w:rsidR="00A836FE" w:rsidRDefault="00A836FE" w:rsidP="00A836FE">
            <w:pPr>
              <w:jc w:val="both"/>
              <w:rPr>
                <w:rFonts w:ascii="Times New Roman" w:eastAsia="Times New Roman" w:hAnsi="Times New Roman" w:cs="Times New Roman"/>
                <w:lang w:val="nb-NO"/>
              </w:rPr>
            </w:pPr>
          </w:p>
        </w:tc>
      </w:tr>
    </w:tbl>
    <w:p w14:paraId="1616425F" w14:textId="77777777" w:rsidR="00A836FE" w:rsidRDefault="00A836FE" w:rsidP="00A836FE">
      <w:pPr>
        <w:jc w:val="both"/>
        <w:rPr>
          <w:rFonts w:ascii="TimesNewRomanPSMT" w:eastAsia="Times New Roman" w:hAnsi="TimesNewRomanPSMT" w:cs="TimesNewRomanPSMT"/>
          <w:sz w:val="20"/>
          <w:szCs w:val="20"/>
          <w:lang w:val="en-US"/>
        </w:rPr>
      </w:pPr>
    </w:p>
    <w:p w14:paraId="6EFCEF14" w14:textId="77777777" w:rsidR="00A836FE" w:rsidRDefault="00A836FE" w:rsidP="00A836FE">
      <w:pPr>
        <w:jc w:val="both"/>
        <w:rPr>
          <w:rFonts w:ascii="TimesNewRomanPSMT" w:eastAsia="Times New Roman" w:hAnsi="TimesNewRomanPSMT" w:cs="TimesNewRomanPSMT"/>
          <w:sz w:val="20"/>
          <w:szCs w:val="20"/>
          <w:lang w:val="en-US"/>
        </w:rPr>
      </w:pPr>
      <w:r>
        <w:rPr>
          <w:rFonts w:ascii="TimesNewRomanPSMT" w:eastAsia="Times New Roman" w:hAnsi="TimesNewRomanPSMT" w:cs="TimesNewRomanPSMT"/>
          <w:noProof/>
          <w:sz w:val="20"/>
          <w:szCs w:val="20"/>
          <w:lang w:val="en-US"/>
        </w:rPr>
        <w:drawing>
          <wp:inline distT="0" distB="0" distL="0" distR="0" wp14:anchorId="19E360B6" wp14:editId="4301F278">
            <wp:extent cx="2067951" cy="2067951"/>
            <wp:effectExtent l="0" t="0" r="0" b="0"/>
            <wp:docPr id="14" name="Graphic 14" descr="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RuLUcy.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84841" cy="2084841"/>
                    </a:xfrm>
                    <a:prstGeom prst="rect">
                      <a:avLst/>
                    </a:prstGeom>
                  </pic:spPr>
                </pic:pic>
              </a:graphicData>
            </a:graphic>
          </wp:inline>
        </w:drawing>
      </w:r>
    </w:p>
    <w:p w14:paraId="786CD7C9" w14:textId="77777777" w:rsidR="00A836FE" w:rsidRDefault="00A836FE" w:rsidP="00A836FE">
      <w:pPr>
        <w:jc w:val="both"/>
        <w:rPr>
          <w:rFonts w:ascii="TimesNewRomanPSMT" w:eastAsia="Times New Roman" w:hAnsi="TimesNewRomanPSMT" w:cs="TimesNewRomanPSMT"/>
          <w:sz w:val="20"/>
          <w:szCs w:val="20"/>
          <w:lang w:val="en-US"/>
        </w:rPr>
      </w:pPr>
      <w:r>
        <w:rPr>
          <w:rFonts w:ascii="TimesNewRomanPSMT" w:eastAsia="Times New Roman" w:hAnsi="TimesNewRomanPSMT" w:cs="TimesNewRomanPSMT"/>
          <w:sz w:val="20"/>
          <w:szCs w:val="20"/>
          <w:lang w:val="en-US"/>
        </w:rPr>
        <w:t>Figure 1. Figure caption</w:t>
      </w:r>
    </w:p>
    <w:p w14:paraId="029F2E3D"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 w:eastAsia="Times New Roman" w:hAnsi="TimesNewRomanPS" w:cs="Times New Roman"/>
          <w:b/>
          <w:bCs/>
          <w:sz w:val="20"/>
          <w:szCs w:val="20"/>
          <w:lang w:val="en-US"/>
        </w:rPr>
        <w:t xml:space="preserve">2.3. Equations </w:t>
      </w:r>
    </w:p>
    <w:p w14:paraId="2FBD8326"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 xml:space="preserve">When numbering equations, enclose numbers in parentheses and justify with right-hand margin of the column. </w:t>
      </w:r>
    </w:p>
    <w:p w14:paraId="145D09FF"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Pr>
          <w:rFonts w:ascii="TimesNewRomanPS" w:eastAsia="Times New Roman" w:hAnsi="TimesNewRomanPS" w:cs="Times New Roman"/>
          <w:i/>
          <w:iCs/>
          <w:lang w:val="en-US"/>
        </w:rPr>
        <w:t>E = mc</w:t>
      </w:r>
      <w:r>
        <w:rPr>
          <w:rFonts w:ascii="TimesNewRomanPS" w:eastAsia="Times New Roman" w:hAnsi="TimesNewRomanPS" w:cs="Times New Roman"/>
          <w:i/>
          <w:iCs/>
          <w:vertAlign w:val="superscript"/>
          <w:lang w:val="en-US"/>
        </w:rPr>
        <w:t>2</w:t>
      </w:r>
      <w:r w:rsidRPr="00A836FE">
        <w:rPr>
          <w:rFonts w:ascii="TimesNewRomanPS" w:eastAsia="Times New Roman" w:hAnsi="TimesNewRomanPS" w:cs="Times New Roman"/>
          <w:i/>
          <w:iCs/>
          <w:lang w:val="en-US"/>
        </w:rPr>
        <w:t xml:space="preserve"> </w:t>
      </w:r>
      <w:r w:rsidRPr="00A836FE">
        <w:rPr>
          <w:rFonts w:ascii="TimesNewRomanPSMT" w:eastAsia="Times New Roman" w:hAnsi="TimesNewRomanPSMT" w:cs="TimesNewRomanPSMT"/>
          <w:sz w:val="20"/>
          <w:szCs w:val="20"/>
          <w:lang w:val="en-US"/>
        </w:rPr>
        <w:t xml:space="preserve">(1) </w:t>
      </w:r>
    </w:p>
    <w:p w14:paraId="5055472A" w14:textId="77777777" w:rsidR="00A836FE" w:rsidRDefault="00A836FE" w:rsidP="00A836FE">
      <w:pPr>
        <w:spacing w:before="100" w:beforeAutospacing="1" w:after="100" w:afterAutospacing="1"/>
        <w:jc w:val="both"/>
        <w:rPr>
          <w:rFonts w:ascii="TimesNewRomanPS" w:eastAsia="Times New Roman" w:hAnsi="TimesNewRomanPS" w:cs="Times New Roman"/>
          <w:b/>
          <w:bCs/>
          <w:sz w:val="20"/>
          <w:szCs w:val="20"/>
          <w:lang w:val="en-US"/>
        </w:rPr>
      </w:pPr>
      <w:r w:rsidRPr="00A836FE">
        <w:rPr>
          <w:rFonts w:ascii="TimesNewRomanPS" w:eastAsia="Times New Roman" w:hAnsi="TimesNewRomanPS" w:cs="Times New Roman"/>
          <w:b/>
          <w:bCs/>
          <w:sz w:val="20"/>
          <w:szCs w:val="20"/>
          <w:lang w:val="en-US"/>
        </w:rPr>
        <w:t xml:space="preserve">3. Submission of the </w:t>
      </w:r>
      <w:r w:rsidR="00BA5707">
        <w:rPr>
          <w:rFonts w:ascii="TimesNewRomanPS" w:eastAsia="Times New Roman" w:hAnsi="TimesNewRomanPS" w:cs="Times New Roman"/>
          <w:b/>
          <w:bCs/>
          <w:sz w:val="20"/>
          <w:szCs w:val="20"/>
          <w:lang w:val="en-US"/>
        </w:rPr>
        <w:t>extended abstract</w:t>
      </w:r>
    </w:p>
    <w:p w14:paraId="7297F3B1" w14:textId="753953F8"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 w:eastAsia="Times New Roman" w:hAnsi="TimesNewRoman" w:cs="Times New Roman"/>
          <w:sz w:val="20"/>
          <w:szCs w:val="20"/>
          <w:lang w:val="en-US"/>
        </w:rPr>
        <w:t xml:space="preserve">Your extended abstract should be submitted </w:t>
      </w:r>
      <w:r>
        <w:rPr>
          <w:rFonts w:ascii="TimesNewRomanPS" w:eastAsia="Times New Roman" w:hAnsi="TimesNewRomanPS" w:cs="Times New Roman"/>
          <w:b/>
          <w:bCs/>
          <w:sz w:val="20"/>
          <w:szCs w:val="20"/>
          <w:lang w:val="en-US"/>
        </w:rPr>
        <w:t xml:space="preserve">by </w:t>
      </w:r>
      <w:r w:rsidR="005E090D">
        <w:rPr>
          <w:rFonts w:ascii="TimesNewRomanPS" w:eastAsia="Times New Roman" w:hAnsi="TimesNewRomanPS" w:cs="Times New Roman"/>
          <w:b/>
          <w:bCs/>
          <w:sz w:val="20"/>
          <w:szCs w:val="20"/>
          <w:lang w:val="en-US"/>
        </w:rPr>
        <w:t>15</w:t>
      </w:r>
      <w:r w:rsidR="00BA5707" w:rsidRPr="00BA5707">
        <w:rPr>
          <w:rFonts w:ascii="TimesNewRomanPS" w:eastAsia="Times New Roman" w:hAnsi="TimesNewRomanPS" w:cs="Times New Roman"/>
          <w:b/>
          <w:bCs/>
          <w:sz w:val="20"/>
          <w:szCs w:val="20"/>
          <w:vertAlign w:val="superscript"/>
          <w:lang w:val="en-US"/>
        </w:rPr>
        <w:t>th</w:t>
      </w:r>
      <w:r w:rsidR="00BA5707">
        <w:rPr>
          <w:rFonts w:ascii="TimesNewRomanPS" w:eastAsia="Times New Roman" w:hAnsi="TimesNewRomanPS" w:cs="Times New Roman"/>
          <w:b/>
          <w:bCs/>
          <w:sz w:val="20"/>
          <w:szCs w:val="20"/>
          <w:lang w:val="en-US"/>
        </w:rPr>
        <w:t xml:space="preserve"> </w:t>
      </w:r>
      <w:r w:rsidR="005E090D">
        <w:rPr>
          <w:rFonts w:ascii="TimesNewRomanPS" w:eastAsia="Times New Roman" w:hAnsi="TimesNewRomanPS" w:cs="Times New Roman"/>
          <w:b/>
          <w:bCs/>
          <w:sz w:val="20"/>
          <w:szCs w:val="20"/>
          <w:lang w:val="en-US"/>
        </w:rPr>
        <w:t>May</w:t>
      </w:r>
      <w:r w:rsidR="00BA5707">
        <w:rPr>
          <w:rFonts w:ascii="TimesNewRomanPS" w:eastAsia="Times New Roman" w:hAnsi="TimesNewRomanPS" w:cs="Times New Roman"/>
          <w:b/>
          <w:bCs/>
          <w:sz w:val="20"/>
          <w:szCs w:val="20"/>
          <w:lang w:val="en-US"/>
        </w:rPr>
        <w:t xml:space="preserve"> 202</w:t>
      </w:r>
      <w:r w:rsidR="005E090D">
        <w:rPr>
          <w:rFonts w:ascii="TimesNewRomanPS" w:eastAsia="Times New Roman" w:hAnsi="TimesNewRomanPS" w:cs="Times New Roman"/>
          <w:b/>
          <w:bCs/>
          <w:sz w:val="20"/>
          <w:szCs w:val="20"/>
          <w:lang w:val="en-US"/>
        </w:rPr>
        <w:t>2</w:t>
      </w:r>
      <w:r w:rsidR="00BA5707">
        <w:rPr>
          <w:rFonts w:ascii="TimesNewRomanPS" w:eastAsia="Times New Roman" w:hAnsi="TimesNewRomanPS" w:cs="Times New Roman"/>
          <w:b/>
          <w:bCs/>
          <w:sz w:val="20"/>
          <w:szCs w:val="20"/>
          <w:lang w:val="en-US"/>
        </w:rPr>
        <w:t xml:space="preserve"> to </w:t>
      </w:r>
      <w:hyperlink r:id="rId7" w:history="1">
        <w:r w:rsidR="005E090D" w:rsidRPr="00191E90">
          <w:rPr>
            <w:rStyle w:val="Hyperlink"/>
            <w:rFonts w:ascii="TimesNewRomanPS" w:eastAsia="Times New Roman" w:hAnsi="TimesNewRomanPS" w:cs="Times New Roman"/>
            <w:b/>
            <w:bCs/>
            <w:sz w:val="20"/>
            <w:szCs w:val="20"/>
            <w:lang w:val="en-US"/>
          </w:rPr>
          <w:t>nuria.espallargas@ntnu.no</w:t>
        </w:r>
      </w:hyperlink>
      <w:r w:rsidR="00BA5707">
        <w:rPr>
          <w:rFonts w:ascii="TimesNewRomanPS" w:eastAsia="Times New Roman" w:hAnsi="TimesNewRomanPS" w:cs="Times New Roman"/>
          <w:b/>
          <w:bCs/>
          <w:sz w:val="20"/>
          <w:szCs w:val="20"/>
          <w:lang w:val="en-US"/>
        </w:rPr>
        <w:t xml:space="preserve"> in pdf format.</w:t>
      </w:r>
      <w:r w:rsidRPr="00A836FE">
        <w:rPr>
          <w:rFonts w:ascii="TimesNewRoman,Bold" w:eastAsia="Times New Roman" w:hAnsi="TimesNewRoman,Bold" w:cs="Times New Roman"/>
          <w:sz w:val="20"/>
          <w:szCs w:val="20"/>
          <w:lang w:val="en-US"/>
        </w:rPr>
        <w:t xml:space="preserve"> </w:t>
      </w:r>
    </w:p>
    <w:p w14:paraId="4A6CBA8C"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 xml:space="preserve">The size of your e-mail including attached files should be </w:t>
      </w:r>
      <w:r w:rsidRPr="00A836FE">
        <w:rPr>
          <w:rFonts w:ascii="TimesNewRomanPS" w:eastAsia="Times New Roman" w:hAnsi="TimesNewRomanPS" w:cs="Times New Roman"/>
          <w:b/>
          <w:bCs/>
          <w:sz w:val="20"/>
          <w:szCs w:val="20"/>
          <w:lang w:val="en-US"/>
        </w:rPr>
        <w:t>less than 10 MB</w:t>
      </w:r>
      <w:r w:rsidRPr="00A836FE">
        <w:rPr>
          <w:rFonts w:ascii="TimesNewRomanPSMT" w:eastAsia="Times New Roman" w:hAnsi="TimesNewRomanPSMT" w:cs="TimesNewRomanPSMT"/>
          <w:sz w:val="20"/>
          <w:szCs w:val="20"/>
          <w:lang w:val="en-US"/>
        </w:rPr>
        <w:t xml:space="preserve">. </w:t>
      </w:r>
    </w:p>
    <w:p w14:paraId="483D6067" w14:textId="77777777" w:rsidR="00A836FE" w:rsidRPr="00A836FE" w:rsidRDefault="00A836FE" w:rsidP="00A836FE">
      <w:pPr>
        <w:spacing w:before="100" w:beforeAutospacing="1" w:after="100" w:afterAutospacing="1"/>
        <w:jc w:val="both"/>
        <w:rPr>
          <w:rFonts w:ascii="Times New Roman" w:eastAsia="Times New Roman" w:hAnsi="Times New Roman" w:cs="Times New Roman"/>
          <w:lang w:val="en-US"/>
        </w:rPr>
      </w:pPr>
      <w:r w:rsidRPr="00A836FE">
        <w:rPr>
          <w:rFonts w:ascii="TimesNewRomanPS" w:eastAsia="Times New Roman" w:hAnsi="TimesNewRomanPS" w:cs="Times New Roman"/>
          <w:b/>
          <w:bCs/>
          <w:sz w:val="20"/>
          <w:szCs w:val="20"/>
          <w:lang w:val="en-US"/>
        </w:rPr>
        <w:t xml:space="preserve">4. References </w:t>
      </w:r>
    </w:p>
    <w:p w14:paraId="75A83D8F" w14:textId="77777777" w:rsidR="00A836FE" w:rsidRPr="00A836FE" w:rsidRDefault="00A836FE" w:rsidP="00BA5707">
      <w:pPr>
        <w:spacing w:before="120" w:after="120"/>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[1</w:t>
      </w:r>
      <w:proofErr w:type="gramStart"/>
      <w:r w:rsidRPr="00A836FE">
        <w:rPr>
          <w:rFonts w:ascii="TimesNewRomanPSMT" w:eastAsia="Times New Roman" w:hAnsi="TimesNewRomanPSMT" w:cs="TimesNewRomanPSMT"/>
          <w:sz w:val="20"/>
          <w:szCs w:val="20"/>
          <w:lang w:val="en-US"/>
        </w:rPr>
        <w:t>]  Collin</w:t>
      </w:r>
      <w:proofErr w:type="gramEnd"/>
      <w:r w:rsidRPr="00A836FE">
        <w:rPr>
          <w:rFonts w:ascii="TimesNewRomanPSMT" w:eastAsia="Times New Roman" w:hAnsi="TimesNewRomanPSMT" w:cs="TimesNewRomanPSMT"/>
          <w:sz w:val="20"/>
          <w:szCs w:val="20"/>
          <w:lang w:val="en-US"/>
        </w:rPr>
        <w:t xml:space="preserve">, A.B. and Fake, D.E., “In Situ Studies of Wear Process”, ASME J. Tribology, 120, 3, 1995, 513-519. </w:t>
      </w:r>
    </w:p>
    <w:p w14:paraId="524E979A" w14:textId="77777777" w:rsidR="00A836FE" w:rsidRPr="00A836FE" w:rsidRDefault="00A836FE" w:rsidP="00BA5707">
      <w:pPr>
        <w:spacing w:before="120" w:after="120"/>
        <w:jc w:val="both"/>
        <w:rPr>
          <w:rFonts w:ascii="Times New Roman" w:eastAsia="Times New Roman" w:hAnsi="Times New Roman" w:cs="Times New Roman"/>
          <w:lang w:val="en-US"/>
        </w:rPr>
      </w:pPr>
      <w:r w:rsidRPr="00A836FE">
        <w:rPr>
          <w:rFonts w:ascii="TimesNewRomanPSMT" w:eastAsia="Times New Roman" w:hAnsi="TimesNewRomanPSMT" w:cs="TimesNewRomanPSMT"/>
          <w:sz w:val="20"/>
          <w:szCs w:val="20"/>
          <w:lang w:val="en-US"/>
        </w:rPr>
        <w:t>[2</w:t>
      </w:r>
      <w:proofErr w:type="gramStart"/>
      <w:r w:rsidRPr="00A836FE">
        <w:rPr>
          <w:rFonts w:ascii="TimesNewRomanPSMT" w:eastAsia="Times New Roman" w:hAnsi="TimesNewRomanPSMT" w:cs="TimesNewRomanPSMT"/>
          <w:sz w:val="20"/>
          <w:szCs w:val="20"/>
          <w:lang w:val="en-US"/>
        </w:rPr>
        <w:t>]  </w:t>
      </w:r>
      <w:proofErr w:type="spellStart"/>
      <w:r w:rsidRPr="00A836FE">
        <w:rPr>
          <w:rFonts w:ascii="TimesNewRomanPSMT" w:eastAsia="Times New Roman" w:hAnsi="TimesNewRomanPSMT" w:cs="TimesNewRomanPSMT"/>
          <w:sz w:val="20"/>
          <w:szCs w:val="20"/>
          <w:lang w:val="en-US"/>
        </w:rPr>
        <w:t>Randles</w:t>
      </w:r>
      <w:proofErr w:type="spellEnd"/>
      <w:proofErr w:type="gramEnd"/>
      <w:r w:rsidRPr="00A836FE">
        <w:rPr>
          <w:rFonts w:ascii="TimesNewRomanPSMT" w:eastAsia="Times New Roman" w:hAnsi="TimesNewRomanPSMT" w:cs="TimesNewRomanPSMT"/>
          <w:sz w:val="20"/>
          <w:szCs w:val="20"/>
          <w:lang w:val="en-US"/>
        </w:rPr>
        <w:t xml:space="preserve">, S.J., “Formulation of Environmentally Acceptable Lubricants”, 49th STLE Annual Meeting, May 1-5, 1994, Pittsburgh. </w:t>
      </w:r>
    </w:p>
    <w:p w14:paraId="2C1AC424" w14:textId="77777777" w:rsidR="007B3227" w:rsidRPr="00BA5707" w:rsidRDefault="00A836FE" w:rsidP="00BA5707">
      <w:pPr>
        <w:spacing w:before="120" w:after="120"/>
        <w:jc w:val="both"/>
        <w:rPr>
          <w:rFonts w:ascii="Times New Roman" w:eastAsia="Times New Roman" w:hAnsi="Times New Roman" w:cs="Times New Roman"/>
          <w:lang w:val="nb-NO"/>
        </w:rPr>
      </w:pPr>
      <w:r w:rsidRPr="00A836FE">
        <w:rPr>
          <w:rFonts w:ascii="TimesNewRomanPSMT" w:eastAsia="Times New Roman" w:hAnsi="TimesNewRomanPSMT" w:cs="TimesNewRomanPSMT"/>
          <w:sz w:val="20"/>
          <w:szCs w:val="20"/>
          <w:lang w:val="en-US"/>
        </w:rPr>
        <w:t>[3</w:t>
      </w:r>
      <w:proofErr w:type="gramStart"/>
      <w:r w:rsidRPr="00A836FE">
        <w:rPr>
          <w:rFonts w:ascii="TimesNewRomanPSMT" w:eastAsia="Times New Roman" w:hAnsi="TimesNewRomanPSMT" w:cs="TimesNewRomanPSMT"/>
          <w:sz w:val="20"/>
          <w:szCs w:val="20"/>
          <w:lang w:val="en-US"/>
        </w:rPr>
        <w:t>]  Strunk</w:t>
      </w:r>
      <w:proofErr w:type="gramEnd"/>
      <w:r w:rsidRPr="00A836FE">
        <w:rPr>
          <w:rFonts w:ascii="TimesNewRomanPSMT" w:eastAsia="Times New Roman" w:hAnsi="TimesNewRomanPSMT" w:cs="TimesNewRomanPSMT"/>
          <w:sz w:val="20"/>
          <w:szCs w:val="20"/>
          <w:lang w:val="en-US"/>
        </w:rPr>
        <w:t xml:space="preserve">, J.W., White E.B., “The elements of style”, 4th ed. </w:t>
      </w:r>
      <w:r w:rsidRPr="00A836FE">
        <w:rPr>
          <w:rFonts w:ascii="TimesNewRomanPSMT" w:eastAsia="Times New Roman" w:hAnsi="TimesNewRomanPSMT" w:cs="TimesNewRomanPSMT"/>
          <w:sz w:val="20"/>
          <w:szCs w:val="20"/>
          <w:lang w:val="nb-NO"/>
        </w:rPr>
        <w:t xml:space="preserve">New York: </w:t>
      </w:r>
      <w:proofErr w:type="spellStart"/>
      <w:r w:rsidRPr="00A836FE">
        <w:rPr>
          <w:rFonts w:ascii="TimesNewRomanPSMT" w:eastAsia="Times New Roman" w:hAnsi="TimesNewRomanPSMT" w:cs="TimesNewRomanPSMT"/>
          <w:sz w:val="20"/>
          <w:szCs w:val="20"/>
          <w:lang w:val="nb-NO"/>
        </w:rPr>
        <w:t>Longman</w:t>
      </w:r>
      <w:proofErr w:type="spellEnd"/>
      <w:r w:rsidRPr="00A836FE">
        <w:rPr>
          <w:rFonts w:ascii="TimesNewRomanPSMT" w:eastAsia="Times New Roman" w:hAnsi="TimesNewRomanPSMT" w:cs="TimesNewRomanPSMT"/>
          <w:sz w:val="20"/>
          <w:szCs w:val="20"/>
          <w:lang w:val="nb-NO"/>
        </w:rPr>
        <w:t xml:space="preserve"> 2000. </w:t>
      </w:r>
    </w:p>
    <w:sectPr w:rsidR="007B3227" w:rsidRPr="00BA5707" w:rsidSect="00A836FE">
      <w:type w:val="continuous"/>
      <w:pgSz w:w="11900" w:h="16840"/>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FF" w:usb1="C0007841" w:usb2="00000009" w:usb3="00000000" w:csb0="000001FF" w:csb1="00000000"/>
  </w:font>
  <w:font w:name="TimesNewRoman">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51D7B"/>
    <w:multiLevelType w:val="multilevel"/>
    <w:tmpl w:val="781A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974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FE"/>
    <w:rsid w:val="00193701"/>
    <w:rsid w:val="002E27DD"/>
    <w:rsid w:val="004A2EF3"/>
    <w:rsid w:val="005E090D"/>
    <w:rsid w:val="007D6580"/>
    <w:rsid w:val="008462EA"/>
    <w:rsid w:val="00A836FE"/>
    <w:rsid w:val="00BA5707"/>
    <w:rsid w:val="00C8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A6F0EB"/>
  <w14:defaultImageDpi w14:val="32767"/>
  <w15:chartTrackingRefBased/>
  <w15:docId w15:val="{E44FBE50-8594-634C-A035-CB05EC6E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6FE"/>
    <w:pPr>
      <w:spacing w:before="100" w:beforeAutospacing="1" w:after="100" w:afterAutospacing="1"/>
    </w:pPr>
    <w:rPr>
      <w:rFonts w:ascii="Times New Roman" w:eastAsia="Times New Roman" w:hAnsi="Times New Roman" w:cs="Times New Roman"/>
      <w:lang w:val="nb-NO"/>
    </w:rPr>
  </w:style>
  <w:style w:type="table" w:styleId="TableGrid">
    <w:name w:val="Table Grid"/>
    <w:basedOn w:val="TableNormal"/>
    <w:uiPriority w:val="39"/>
    <w:rsid w:val="00A8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07"/>
    <w:rPr>
      <w:color w:val="0563C1" w:themeColor="hyperlink"/>
      <w:u w:val="single"/>
    </w:rPr>
  </w:style>
  <w:style w:type="character" w:styleId="UnresolvedMention">
    <w:name w:val="Unresolved Mention"/>
    <w:basedOn w:val="DefaultParagraphFont"/>
    <w:uiPriority w:val="99"/>
    <w:rsid w:val="00BA5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71607">
      <w:bodyDiv w:val="1"/>
      <w:marLeft w:val="0"/>
      <w:marRight w:val="0"/>
      <w:marTop w:val="0"/>
      <w:marBottom w:val="0"/>
      <w:divBdr>
        <w:top w:val="none" w:sz="0" w:space="0" w:color="auto"/>
        <w:left w:val="none" w:sz="0" w:space="0" w:color="auto"/>
        <w:bottom w:val="none" w:sz="0" w:space="0" w:color="auto"/>
        <w:right w:val="none" w:sz="0" w:space="0" w:color="auto"/>
      </w:divBdr>
      <w:divsChild>
        <w:div w:id="201290101">
          <w:marLeft w:val="0"/>
          <w:marRight w:val="0"/>
          <w:marTop w:val="0"/>
          <w:marBottom w:val="0"/>
          <w:divBdr>
            <w:top w:val="none" w:sz="0" w:space="0" w:color="auto"/>
            <w:left w:val="none" w:sz="0" w:space="0" w:color="auto"/>
            <w:bottom w:val="none" w:sz="0" w:space="0" w:color="auto"/>
            <w:right w:val="none" w:sz="0" w:space="0" w:color="auto"/>
          </w:divBdr>
          <w:divsChild>
            <w:div w:id="396590576">
              <w:marLeft w:val="0"/>
              <w:marRight w:val="0"/>
              <w:marTop w:val="0"/>
              <w:marBottom w:val="0"/>
              <w:divBdr>
                <w:top w:val="none" w:sz="0" w:space="0" w:color="auto"/>
                <w:left w:val="none" w:sz="0" w:space="0" w:color="auto"/>
                <w:bottom w:val="none" w:sz="0" w:space="0" w:color="auto"/>
                <w:right w:val="none" w:sz="0" w:space="0" w:color="auto"/>
              </w:divBdr>
              <w:divsChild>
                <w:div w:id="176046909">
                  <w:marLeft w:val="0"/>
                  <w:marRight w:val="0"/>
                  <w:marTop w:val="0"/>
                  <w:marBottom w:val="0"/>
                  <w:divBdr>
                    <w:top w:val="none" w:sz="0" w:space="0" w:color="auto"/>
                    <w:left w:val="none" w:sz="0" w:space="0" w:color="auto"/>
                    <w:bottom w:val="none" w:sz="0" w:space="0" w:color="auto"/>
                    <w:right w:val="none" w:sz="0" w:space="0" w:color="auto"/>
                  </w:divBdr>
                </w:div>
              </w:divsChild>
            </w:div>
            <w:div w:id="1587152522">
              <w:marLeft w:val="0"/>
              <w:marRight w:val="0"/>
              <w:marTop w:val="0"/>
              <w:marBottom w:val="0"/>
              <w:divBdr>
                <w:top w:val="none" w:sz="0" w:space="0" w:color="auto"/>
                <w:left w:val="none" w:sz="0" w:space="0" w:color="auto"/>
                <w:bottom w:val="none" w:sz="0" w:space="0" w:color="auto"/>
                <w:right w:val="none" w:sz="0" w:space="0" w:color="auto"/>
              </w:divBdr>
              <w:divsChild>
                <w:div w:id="193347181">
                  <w:marLeft w:val="0"/>
                  <w:marRight w:val="0"/>
                  <w:marTop w:val="0"/>
                  <w:marBottom w:val="0"/>
                  <w:divBdr>
                    <w:top w:val="none" w:sz="0" w:space="0" w:color="auto"/>
                    <w:left w:val="none" w:sz="0" w:space="0" w:color="auto"/>
                    <w:bottom w:val="none" w:sz="0" w:space="0" w:color="auto"/>
                    <w:right w:val="none" w:sz="0" w:space="0" w:color="auto"/>
                  </w:divBdr>
                </w:div>
                <w:div w:id="1979265854">
                  <w:marLeft w:val="0"/>
                  <w:marRight w:val="0"/>
                  <w:marTop w:val="0"/>
                  <w:marBottom w:val="0"/>
                  <w:divBdr>
                    <w:top w:val="none" w:sz="0" w:space="0" w:color="auto"/>
                    <w:left w:val="none" w:sz="0" w:space="0" w:color="auto"/>
                    <w:bottom w:val="none" w:sz="0" w:space="0" w:color="auto"/>
                    <w:right w:val="none" w:sz="0" w:space="0" w:color="auto"/>
                  </w:divBdr>
                </w:div>
                <w:div w:id="1758866618">
                  <w:marLeft w:val="0"/>
                  <w:marRight w:val="0"/>
                  <w:marTop w:val="0"/>
                  <w:marBottom w:val="0"/>
                  <w:divBdr>
                    <w:top w:val="none" w:sz="0" w:space="0" w:color="auto"/>
                    <w:left w:val="none" w:sz="0" w:space="0" w:color="auto"/>
                    <w:bottom w:val="none" w:sz="0" w:space="0" w:color="auto"/>
                    <w:right w:val="none" w:sz="0" w:space="0" w:color="auto"/>
                  </w:divBdr>
                </w:div>
              </w:divsChild>
            </w:div>
            <w:div w:id="1640382297">
              <w:marLeft w:val="0"/>
              <w:marRight w:val="0"/>
              <w:marTop w:val="0"/>
              <w:marBottom w:val="0"/>
              <w:divBdr>
                <w:top w:val="none" w:sz="0" w:space="0" w:color="auto"/>
                <w:left w:val="none" w:sz="0" w:space="0" w:color="auto"/>
                <w:bottom w:val="none" w:sz="0" w:space="0" w:color="auto"/>
                <w:right w:val="none" w:sz="0" w:space="0" w:color="auto"/>
              </w:divBdr>
              <w:divsChild>
                <w:div w:id="1857378783">
                  <w:marLeft w:val="0"/>
                  <w:marRight w:val="0"/>
                  <w:marTop w:val="0"/>
                  <w:marBottom w:val="0"/>
                  <w:divBdr>
                    <w:top w:val="none" w:sz="0" w:space="0" w:color="auto"/>
                    <w:left w:val="none" w:sz="0" w:space="0" w:color="auto"/>
                    <w:bottom w:val="none" w:sz="0" w:space="0" w:color="auto"/>
                    <w:right w:val="none" w:sz="0" w:space="0" w:color="auto"/>
                  </w:divBdr>
                </w:div>
              </w:divsChild>
            </w:div>
            <w:div w:id="22177390">
              <w:marLeft w:val="0"/>
              <w:marRight w:val="0"/>
              <w:marTop w:val="0"/>
              <w:marBottom w:val="0"/>
              <w:divBdr>
                <w:top w:val="none" w:sz="0" w:space="0" w:color="auto"/>
                <w:left w:val="none" w:sz="0" w:space="0" w:color="auto"/>
                <w:bottom w:val="none" w:sz="0" w:space="0" w:color="auto"/>
                <w:right w:val="none" w:sz="0" w:space="0" w:color="auto"/>
              </w:divBdr>
              <w:divsChild>
                <w:div w:id="1532760098">
                  <w:marLeft w:val="0"/>
                  <w:marRight w:val="0"/>
                  <w:marTop w:val="0"/>
                  <w:marBottom w:val="0"/>
                  <w:divBdr>
                    <w:top w:val="none" w:sz="0" w:space="0" w:color="auto"/>
                    <w:left w:val="none" w:sz="0" w:space="0" w:color="auto"/>
                    <w:bottom w:val="none" w:sz="0" w:space="0" w:color="auto"/>
                    <w:right w:val="none" w:sz="0" w:space="0" w:color="auto"/>
                  </w:divBdr>
                </w:div>
              </w:divsChild>
            </w:div>
            <w:div w:id="217477884">
              <w:marLeft w:val="0"/>
              <w:marRight w:val="0"/>
              <w:marTop w:val="0"/>
              <w:marBottom w:val="0"/>
              <w:divBdr>
                <w:top w:val="none" w:sz="0" w:space="0" w:color="auto"/>
                <w:left w:val="none" w:sz="0" w:space="0" w:color="auto"/>
                <w:bottom w:val="none" w:sz="0" w:space="0" w:color="auto"/>
                <w:right w:val="none" w:sz="0" w:space="0" w:color="auto"/>
              </w:divBdr>
              <w:divsChild>
                <w:div w:id="570818714">
                  <w:marLeft w:val="0"/>
                  <w:marRight w:val="0"/>
                  <w:marTop w:val="0"/>
                  <w:marBottom w:val="0"/>
                  <w:divBdr>
                    <w:top w:val="none" w:sz="0" w:space="0" w:color="auto"/>
                    <w:left w:val="none" w:sz="0" w:space="0" w:color="auto"/>
                    <w:bottom w:val="none" w:sz="0" w:space="0" w:color="auto"/>
                    <w:right w:val="none" w:sz="0" w:space="0" w:color="auto"/>
                  </w:divBdr>
                </w:div>
              </w:divsChild>
            </w:div>
            <w:div w:id="24141239">
              <w:marLeft w:val="0"/>
              <w:marRight w:val="0"/>
              <w:marTop w:val="0"/>
              <w:marBottom w:val="0"/>
              <w:divBdr>
                <w:top w:val="none" w:sz="0" w:space="0" w:color="auto"/>
                <w:left w:val="none" w:sz="0" w:space="0" w:color="auto"/>
                <w:bottom w:val="none" w:sz="0" w:space="0" w:color="auto"/>
                <w:right w:val="none" w:sz="0" w:space="0" w:color="auto"/>
              </w:divBdr>
              <w:divsChild>
                <w:div w:id="1674724513">
                  <w:marLeft w:val="0"/>
                  <w:marRight w:val="0"/>
                  <w:marTop w:val="0"/>
                  <w:marBottom w:val="0"/>
                  <w:divBdr>
                    <w:top w:val="none" w:sz="0" w:space="0" w:color="auto"/>
                    <w:left w:val="none" w:sz="0" w:space="0" w:color="auto"/>
                    <w:bottom w:val="none" w:sz="0" w:space="0" w:color="auto"/>
                    <w:right w:val="none" w:sz="0" w:space="0" w:color="auto"/>
                  </w:divBdr>
                </w:div>
              </w:divsChild>
            </w:div>
            <w:div w:id="696197171">
              <w:marLeft w:val="0"/>
              <w:marRight w:val="0"/>
              <w:marTop w:val="0"/>
              <w:marBottom w:val="0"/>
              <w:divBdr>
                <w:top w:val="none" w:sz="0" w:space="0" w:color="auto"/>
                <w:left w:val="none" w:sz="0" w:space="0" w:color="auto"/>
                <w:bottom w:val="none" w:sz="0" w:space="0" w:color="auto"/>
                <w:right w:val="none" w:sz="0" w:space="0" w:color="auto"/>
              </w:divBdr>
              <w:divsChild>
                <w:div w:id="1784568376">
                  <w:marLeft w:val="0"/>
                  <w:marRight w:val="0"/>
                  <w:marTop w:val="0"/>
                  <w:marBottom w:val="0"/>
                  <w:divBdr>
                    <w:top w:val="none" w:sz="0" w:space="0" w:color="auto"/>
                    <w:left w:val="none" w:sz="0" w:space="0" w:color="auto"/>
                    <w:bottom w:val="none" w:sz="0" w:space="0" w:color="auto"/>
                    <w:right w:val="none" w:sz="0" w:space="0" w:color="auto"/>
                  </w:divBdr>
                </w:div>
              </w:divsChild>
            </w:div>
            <w:div w:id="1105267634">
              <w:marLeft w:val="0"/>
              <w:marRight w:val="0"/>
              <w:marTop w:val="0"/>
              <w:marBottom w:val="0"/>
              <w:divBdr>
                <w:top w:val="none" w:sz="0" w:space="0" w:color="auto"/>
                <w:left w:val="none" w:sz="0" w:space="0" w:color="auto"/>
                <w:bottom w:val="none" w:sz="0" w:space="0" w:color="auto"/>
                <w:right w:val="none" w:sz="0" w:space="0" w:color="auto"/>
              </w:divBdr>
              <w:divsChild>
                <w:div w:id="1761246031">
                  <w:marLeft w:val="0"/>
                  <w:marRight w:val="0"/>
                  <w:marTop w:val="0"/>
                  <w:marBottom w:val="0"/>
                  <w:divBdr>
                    <w:top w:val="none" w:sz="0" w:space="0" w:color="auto"/>
                    <w:left w:val="none" w:sz="0" w:space="0" w:color="auto"/>
                    <w:bottom w:val="none" w:sz="0" w:space="0" w:color="auto"/>
                    <w:right w:val="none" w:sz="0" w:space="0" w:color="auto"/>
                  </w:divBdr>
                </w:div>
              </w:divsChild>
            </w:div>
            <w:div w:id="1769036470">
              <w:marLeft w:val="0"/>
              <w:marRight w:val="0"/>
              <w:marTop w:val="0"/>
              <w:marBottom w:val="0"/>
              <w:divBdr>
                <w:top w:val="none" w:sz="0" w:space="0" w:color="auto"/>
                <w:left w:val="none" w:sz="0" w:space="0" w:color="auto"/>
                <w:bottom w:val="none" w:sz="0" w:space="0" w:color="auto"/>
                <w:right w:val="none" w:sz="0" w:space="0" w:color="auto"/>
              </w:divBdr>
              <w:divsChild>
                <w:div w:id="826898403">
                  <w:marLeft w:val="0"/>
                  <w:marRight w:val="0"/>
                  <w:marTop w:val="0"/>
                  <w:marBottom w:val="0"/>
                  <w:divBdr>
                    <w:top w:val="none" w:sz="0" w:space="0" w:color="auto"/>
                    <w:left w:val="none" w:sz="0" w:space="0" w:color="auto"/>
                    <w:bottom w:val="none" w:sz="0" w:space="0" w:color="auto"/>
                    <w:right w:val="none" w:sz="0" w:space="0" w:color="auto"/>
                  </w:divBdr>
                </w:div>
              </w:divsChild>
            </w:div>
            <w:div w:id="1947734595">
              <w:marLeft w:val="0"/>
              <w:marRight w:val="0"/>
              <w:marTop w:val="0"/>
              <w:marBottom w:val="0"/>
              <w:divBdr>
                <w:top w:val="none" w:sz="0" w:space="0" w:color="auto"/>
                <w:left w:val="none" w:sz="0" w:space="0" w:color="auto"/>
                <w:bottom w:val="none" w:sz="0" w:space="0" w:color="auto"/>
                <w:right w:val="none" w:sz="0" w:space="0" w:color="auto"/>
              </w:divBdr>
              <w:divsChild>
                <w:div w:id="159590749">
                  <w:marLeft w:val="0"/>
                  <w:marRight w:val="0"/>
                  <w:marTop w:val="0"/>
                  <w:marBottom w:val="0"/>
                  <w:divBdr>
                    <w:top w:val="none" w:sz="0" w:space="0" w:color="auto"/>
                    <w:left w:val="none" w:sz="0" w:space="0" w:color="auto"/>
                    <w:bottom w:val="none" w:sz="0" w:space="0" w:color="auto"/>
                    <w:right w:val="none" w:sz="0" w:space="0" w:color="auto"/>
                  </w:divBdr>
                </w:div>
              </w:divsChild>
            </w:div>
            <w:div w:id="293828075">
              <w:marLeft w:val="0"/>
              <w:marRight w:val="0"/>
              <w:marTop w:val="0"/>
              <w:marBottom w:val="0"/>
              <w:divBdr>
                <w:top w:val="none" w:sz="0" w:space="0" w:color="auto"/>
                <w:left w:val="none" w:sz="0" w:space="0" w:color="auto"/>
                <w:bottom w:val="none" w:sz="0" w:space="0" w:color="auto"/>
                <w:right w:val="none" w:sz="0" w:space="0" w:color="auto"/>
              </w:divBdr>
              <w:divsChild>
                <w:div w:id="808788871">
                  <w:marLeft w:val="0"/>
                  <w:marRight w:val="0"/>
                  <w:marTop w:val="0"/>
                  <w:marBottom w:val="0"/>
                  <w:divBdr>
                    <w:top w:val="none" w:sz="0" w:space="0" w:color="auto"/>
                    <w:left w:val="none" w:sz="0" w:space="0" w:color="auto"/>
                    <w:bottom w:val="none" w:sz="0" w:space="0" w:color="auto"/>
                    <w:right w:val="none" w:sz="0" w:space="0" w:color="auto"/>
                  </w:divBdr>
                </w:div>
              </w:divsChild>
            </w:div>
            <w:div w:id="1930575712">
              <w:marLeft w:val="0"/>
              <w:marRight w:val="0"/>
              <w:marTop w:val="0"/>
              <w:marBottom w:val="0"/>
              <w:divBdr>
                <w:top w:val="none" w:sz="0" w:space="0" w:color="auto"/>
                <w:left w:val="none" w:sz="0" w:space="0" w:color="auto"/>
                <w:bottom w:val="none" w:sz="0" w:space="0" w:color="auto"/>
                <w:right w:val="none" w:sz="0" w:space="0" w:color="auto"/>
              </w:divBdr>
              <w:divsChild>
                <w:div w:id="1856335823">
                  <w:marLeft w:val="0"/>
                  <w:marRight w:val="0"/>
                  <w:marTop w:val="0"/>
                  <w:marBottom w:val="0"/>
                  <w:divBdr>
                    <w:top w:val="none" w:sz="0" w:space="0" w:color="auto"/>
                    <w:left w:val="none" w:sz="0" w:space="0" w:color="auto"/>
                    <w:bottom w:val="none" w:sz="0" w:space="0" w:color="auto"/>
                    <w:right w:val="none" w:sz="0" w:space="0" w:color="auto"/>
                  </w:divBdr>
                </w:div>
              </w:divsChild>
            </w:div>
            <w:div w:id="1111705007">
              <w:marLeft w:val="0"/>
              <w:marRight w:val="0"/>
              <w:marTop w:val="0"/>
              <w:marBottom w:val="0"/>
              <w:divBdr>
                <w:top w:val="none" w:sz="0" w:space="0" w:color="auto"/>
                <w:left w:val="none" w:sz="0" w:space="0" w:color="auto"/>
                <w:bottom w:val="none" w:sz="0" w:space="0" w:color="auto"/>
                <w:right w:val="none" w:sz="0" w:space="0" w:color="auto"/>
              </w:divBdr>
              <w:divsChild>
                <w:div w:id="1358391422">
                  <w:marLeft w:val="0"/>
                  <w:marRight w:val="0"/>
                  <w:marTop w:val="0"/>
                  <w:marBottom w:val="0"/>
                  <w:divBdr>
                    <w:top w:val="none" w:sz="0" w:space="0" w:color="auto"/>
                    <w:left w:val="none" w:sz="0" w:space="0" w:color="auto"/>
                    <w:bottom w:val="none" w:sz="0" w:space="0" w:color="auto"/>
                    <w:right w:val="none" w:sz="0" w:space="0" w:color="auto"/>
                  </w:divBdr>
                </w:div>
              </w:divsChild>
            </w:div>
            <w:div w:id="195238766">
              <w:marLeft w:val="0"/>
              <w:marRight w:val="0"/>
              <w:marTop w:val="0"/>
              <w:marBottom w:val="0"/>
              <w:divBdr>
                <w:top w:val="none" w:sz="0" w:space="0" w:color="auto"/>
                <w:left w:val="none" w:sz="0" w:space="0" w:color="auto"/>
                <w:bottom w:val="none" w:sz="0" w:space="0" w:color="auto"/>
                <w:right w:val="none" w:sz="0" w:space="0" w:color="auto"/>
              </w:divBdr>
              <w:divsChild>
                <w:div w:id="1957760355">
                  <w:marLeft w:val="0"/>
                  <w:marRight w:val="0"/>
                  <w:marTop w:val="0"/>
                  <w:marBottom w:val="0"/>
                  <w:divBdr>
                    <w:top w:val="none" w:sz="0" w:space="0" w:color="auto"/>
                    <w:left w:val="none" w:sz="0" w:space="0" w:color="auto"/>
                    <w:bottom w:val="none" w:sz="0" w:space="0" w:color="auto"/>
                    <w:right w:val="none" w:sz="0" w:space="0" w:color="auto"/>
                  </w:divBdr>
                </w:div>
              </w:divsChild>
            </w:div>
            <w:div w:id="74015970">
              <w:marLeft w:val="0"/>
              <w:marRight w:val="0"/>
              <w:marTop w:val="0"/>
              <w:marBottom w:val="0"/>
              <w:divBdr>
                <w:top w:val="none" w:sz="0" w:space="0" w:color="auto"/>
                <w:left w:val="none" w:sz="0" w:space="0" w:color="auto"/>
                <w:bottom w:val="none" w:sz="0" w:space="0" w:color="auto"/>
                <w:right w:val="none" w:sz="0" w:space="0" w:color="auto"/>
              </w:divBdr>
              <w:divsChild>
                <w:div w:id="1242450979">
                  <w:marLeft w:val="0"/>
                  <w:marRight w:val="0"/>
                  <w:marTop w:val="0"/>
                  <w:marBottom w:val="0"/>
                  <w:divBdr>
                    <w:top w:val="none" w:sz="0" w:space="0" w:color="auto"/>
                    <w:left w:val="none" w:sz="0" w:space="0" w:color="auto"/>
                    <w:bottom w:val="none" w:sz="0" w:space="0" w:color="auto"/>
                    <w:right w:val="none" w:sz="0" w:space="0" w:color="auto"/>
                  </w:divBdr>
                </w:div>
              </w:divsChild>
            </w:div>
            <w:div w:id="1555656946">
              <w:marLeft w:val="0"/>
              <w:marRight w:val="0"/>
              <w:marTop w:val="0"/>
              <w:marBottom w:val="0"/>
              <w:divBdr>
                <w:top w:val="none" w:sz="0" w:space="0" w:color="auto"/>
                <w:left w:val="none" w:sz="0" w:space="0" w:color="auto"/>
                <w:bottom w:val="none" w:sz="0" w:space="0" w:color="auto"/>
                <w:right w:val="none" w:sz="0" w:space="0" w:color="auto"/>
              </w:divBdr>
              <w:divsChild>
                <w:div w:id="1745293692">
                  <w:marLeft w:val="0"/>
                  <w:marRight w:val="0"/>
                  <w:marTop w:val="0"/>
                  <w:marBottom w:val="0"/>
                  <w:divBdr>
                    <w:top w:val="none" w:sz="0" w:space="0" w:color="auto"/>
                    <w:left w:val="none" w:sz="0" w:space="0" w:color="auto"/>
                    <w:bottom w:val="none" w:sz="0" w:space="0" w:color="auto"/>
                    <w:right w:val="none" w:sz="0" w:space="0" w:color="auto"/>
                  </w:divBdr>
                </w:div>
              </w:divsChild>
            </w:div>
            <w:div w:id="305284752">
              <w:marLeft w:val="0"/>
              <w:marRight w:val="0"/>
              <w:marTop w:val="0"/>
              <w:marBottom w:val="0"/>
              <w:divBdr>
                <w:top w:val="none" w:sz="0" w:space="0" w:color="auto"/>
                <w:left w:val="none" w:sz="0" w:space="0" w:color="auto"/>
                <w:bottom w:val="none" w:sz="0" w:space="0" w:color="auto"/>
                <w:right w:val="none" w:sz="0" w:space="0" w:color="auto"/>
              </w:divBdr>
              <w:divsChild>
                <w:div w:id="648676359">
                  <w:marLeft w:val="0"/>
                  <w:marRight w:val="0"/>
                  <w:marTop w:val="0"/>
                  <w:marBottom w:val="0"/>
                  <w:divBdr>
                    <w:top w:val="none" w:sz="0" w:space="0" w:color="auto"/>
                    <w:left w:val="none" w:sz="0" w:space="0" w:color="auto"/>
                    <w:bottom w:val="none" w:sz="0" w:space="0" w:color="auto"/>
                    <w:right w:val="none" w:sz="0" w:space="0" w:color="auto"/>
                  </w:divBdr>
                </w:div>
              </w:divsChild>
            </w:div>
            <w:div w:id="1328827625">
              <w:marLeft w:val="0"/>
              <w:marRight w:val="0"/>
              <w:marTop w:val="0"/>
              <w:marBottom w:val="0"/>
              <w:divBdr>
                <w:top w:val="none" w:sz="0" w:space="0" w:color="auto"/>
                <w:left w:val="none" w:sz="0" w:space="0" w:color="auto"/>
                <w:bottom w:val="none" w:sz="0" w:space="0" w:color="auto"/>
                <w:right w:val="none" w:sz="0" w:space="0" w:color="auto"/>
              </w:divBdr>
              <w:divsChild>
                <w:div w:id="584219191">
                  <w:marLeft w:val="0"/>
                  <w:marRight w:val="0"/>
                  <w:marTop w:val="0"/>
                  <w:marBottom w:val="0"/>
                  <w:divBdr>
                    <w:top w:val="none" w:sz="0" w:space="0" w:color="auto"/>
                    <w:left w:val="none" w:sz="0" w:space="0" w:color="auto"/>
                    <w:bottom w:val="none" w:sz="0" w:space="0" w:color="auto"/>
                    <w:right w:val="none" w:sz="0" w:space="0" w:color="auto"/>
                  </w:divBdr>
                </w:div>
              </w:divsChild>
            </w:div>
            <w:div w:id="372580253">
              <w:marLeft w:val="0"/>
              <w:marRight w:val="0"/>
              <w:marTop w:val="0"/>
              <w:marBottom w:val="0"/>
              <w:divBdr>
                <w:top w:val="none" w:sz="0" w:space="0" w:color="auto"/>
                <w:left w:val="none" w:sz="0" w:space="0" w:color="auto"/>
                <w:bottom w:val="none" w:sz="0" w:space="0" w:color="auto"/>
                <w:right w:val="none" w:sz="0" w:space="0" w:color="auto"/>
              </w:divBdr>
              <w:divsChild>
                <w:div w:id="1086196153">
                  <w:marLeft w:val="0"/>
                  <w:marRight w:val="0"/>
                  <w:marTop w:val="0"/>
                  <w:marBottom w:val="0"/>
                  <w:divBdr>
                    <w:top w:val="none" w:sz="0" w:space="0" w:color="auto"/>
                    <w:left w:val="none" w:sz="0" w:space="0" w:color="auto"/>
                    <w:bottom w:val="none" w:sz="0" w:space="0" w:color="auto"/>
                    <w:right w:val="none" w:sz="0" w:space="0" w:color="auto"/>
                  </w:divBdr>
                </w:div>
              </w:divsChild>
            </w:div>
            <w:div w:id="71633971">
              <w:marLeft w:val="0"/>
              <w:marRight w:val="0"/>
              <w:marTop w:val="0"/>
              <w:marBottom w:val="0"/>
              <w:divBdr>
                <w:top w:val="none" w:sz="0" w:space="0" w:color="auto"/>
                <w:left w:val="none" w:sz="0" w:space="0" w:color="auto"/>
                <w:bottom w:val="none" w:sz="0" w:space="0" w:color="auto"/>
                <w:right w:val="none" w:sz="0" w:space="0" w:color="auto"/>
              </w:divBdr>
              <w:divsChild>
                <w:div w:id="1314018812">
                  <w:marLeft w:val="0"/>
                  <w:marRight w:val="0"/>
                  <w:marTop w:val="0"/>
                  <w:marBottom w:val="0"/>
                  <w:divBdr>
                    <w:top w:val="none" w:sz="0" w:space="0" w:color="auto"/>
                    <w:left w:val="none" w:sz="0" w:space="0" w:color="auto"/>
                    <w:bottom w:val="none" w:sz="0" w:space="0" w:color="auto"/>
                    <w:right w:val="none" w:sz="0" w:space="0" w:color="auto"/>
                  </w:divBdr>
                </w:div>
                <w:div w:id="1062020886">
                  <w:marLeft w:val="0"/>
                  <w:marRight w:val="0"/>
                  <w:marTop w:val="0"/>
                  <w:marBottom w:val="0"/>
                  <w:divBdr>
                    <w:top w:val="none" w:sz="0" w:space="0" w:color="auto"/>
                    <w:left w:val="none" w:sz="0" w:space="0" w:color="auto"/>
                    <w:bottom w:val="none" w:sz="0" w:space="0" w:color="auto"/>
                    <w:right w:val="none" w:sz="0" w:space="0" w:color="auto"/>
                  </w:divBdr>
                </w:div>
              </w:divsChild>
            </w:div>
            <w:div w:id="1871457814">
              <w:marLeft w:val="0"/>
              <w:marRight w:val="0"/>
              <w:marTop w:val="0"/>
              <w:marBottom w:val="0"/>
              <w:divBdr>
                <w:top w:val="none" w:sz="0" w:space="0" w:color="auto"/>
                <w:left w:val="none" w:sz="0" w:space="0" w:color="auto"/>
                <w:bottom w:val="none" w:sz="0" w:space="0" w:color="auto"/>
                <w:right w:val="none" w:sz="0" w:space="0" w:color="auto"/>
              </w:divBdr>
              <w:divsChild>
                <w:div w:id="307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6430">
          <w:marLeft w:val="0"/>
          <w:marRight w:val="0"/>
          <w:marTop w:val="0"/>
          <w:marBottom w:val="0"/>
          <w:divBdr>
            <w:top w:val="none" w:sz="0" w:space="0" w:color="auto"/>
            <w:left w:val="none" w:sz="0" w:space="0" w:color="auto"/>
            <w:bottom w:val="none" w:sz="0" w:space="0" w:color="auto"/>
            <w:right w:val="none" w:sz="0" w:space="0" w:color="auto"/>
          </w:divBdr>
          <w:divsChild>
            <w:div w:id="1888829836">
              <w:marLeft w:val="0"/>
              <w:marRight w:val="0"/>
              <w:marTop w:val="0"/>
              <w:marBottom w:val="0"/>
              <w:divBdr>
                <w:top w:val="none" w:sz="0" w:space="0" w:color="auto"/>
                <w:left w:val="none" w:sz="0" w:space="0" w:color="auto"/>
                <w:bottom w:val="none" w:sz="0" w:space="0" w:color="auto"/>
                <w:right w:val="none" w:sz="0" w:space="0" w:color="auto"/>
              </w:divBdr>
              <w:divsChild>
                <w:div w:id="13528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ia.espallargas@ntn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Espallargas</dc:creator>
  <cp:keywords/>
  <dc:description/>
  <cp:lastModifiedBy>Nuria Espallargas</cp:lastModifiedBy>
  <cp:revision>3</cp:revision>
  <dcterms:created xsi:type="dcterms:W3CDTF">2022-03-08T14:38:00Z</dcterms:created>
  <dcterms:modified xsi:type="dcterms:W3CDTF">2022-05-06T11:45:00Z</dcterms:modified>
</cp:coreProperties>
</file>